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67D7D" w14:textId="77777777" w:rsidR="00DF2750" w:rsidRPr="00E43001" w:rsidRDefault="00DF2750" w:rsidP="00DF2750">
      <w:pPr>
        <w:spacing w:after="0" w:line="240" w:lineRule="auto"/>
        <w:jc w:val="center"/>
        <w:rPr>
          <w:b/>
          <w:bCs/>
          <w:sz w:val="40"/>
          <w:szCs w:val="40"/>
        </w:rPr>
      </w:pPr>
      <w:r w:rsidRPr="00E43001">
        <w:rPr>
          <w:b/>
          <w:bCs/>
          <w:sz w:val="40"/>
          <w:szCs w:val="40"/>
        </w:rPr>
        <w:t>PROCEDURE DOCUMENT</w:t>
      </w:r>
    </w:p>
    <w:p w14:paraId="27B4C2B2" w14:textId="4A42B2E3" w:rsidR="00DA43B3" w:rsidRPr="00696F89" w:rsidRDefault="00696F89" w:rsidP="00DA43B3">
      <w:pPr>
        <w:spacing w:after="0" w:line="240" w:lineRule="auto"/>
        <w:jc w:val="center"/>
        <w:rPr>
          <w:b/>
          <w:bCs/>
          <w:sz w:val="40"/>
          <w:szCs w:val="40"/>
          <w:lang w:val="en-US"/>
        </w:rPr>
      </w:pPr>
      <w:r>
        <w:rPr>
          <w:b/>
          <w:bCs/>
          <w:sz w:val="40"/>
          <w:szCs w:val="40"/>
          <w:lang w:val="en-US"/>
        </w:rPr>
        <w:t xml:space="preserve">The Parish of </w:t>
      </w:r>
      <w:r w:rsidR="00DA43B3" w:rsidRPr="00DA43B3">
        <w:rPr>
          <w:b/>
          <w:bCs/>
          <w:sz w:val="40"/>
          <w:szCs w:val="40"/>
          <w:lang w:val="en-US"/>
        </w:rPr>
        <w:t>Bracknell</w:t>
      </w:r>
    </w:p>
    <w:p w14:paraId="2F1DC0B8" w14:textId="77777777" w:rsidR="00DF2750" w:rsidRPr="00E43001" w:rsidRDefault="00DF2750" w:rsidP="00DF2750">
      <w:pPr>
        <w:spacing w:after="0" w:line="240" w:lineRule="auto"/>
        <w:rPr>
          <w:rFonts w:ascii="Tenorite" w:hAnsi="Tenorite"/>
          <w:sz w:val="24"/>
          <w:szCs w:val="24"/>
        </w:rPr>
      </w:pPr>
    </w:p>
    <w:tbl>
      <w:tblPr>
        <w:tblStyle w:val="TableGrid1"/>
        <w:tblW w:w="0" w:type="auto"/>
        <w:tblLook w:val="04A0" w:firstRow="1" w:lastRow="0" w:firstColumn="1" w:lastColumn="0" w:noHBand="0" w:noVBand="1"/>
      </w:tblPr>
      <w:tblGrid>
        <w:gridCol w:w="1838"/>
        <w:gridCol w:w="2670"/>
        <w:gridCol w:w="1724"/>
        <w:gridCol w:w="2784"/>
      </w:tblGrid>
      <w:tr w:rsidR="00E43001" w:rsidRPr="009F7C4E" w14:paraId="795FBC72" w14:textId="77777777" w:rsidTr="009F7C4E">
        <w:tc>
          <w:tcPr>
            <w:tcW w:w="1838" w:type="dxa"/>
            <w:shd w:val="clear" w:color="auto" w:fill="D9D9D9"/>
          </w:tcPr>
          <w:p w14:paraId="2B7EB4C6" w14:textId="77777777" w:rsidR="009F7C4E" w:rsidRPr="009F7C4E" w:rsidRDefault="009F7C4E" w:rsidP="009F7C4E">
            <w:pPr>
              <w:spacing w:after="0" w:line="240" w:lineRule="auto"/>
              <w:ind w:left="10" w:right="2" w:hanging="10"/>
              <w:jc w:val="both"/>
              <w:rPr>
                <w:rFonts w:ascii="Tenorite" w:eastAsia="Times New Roman" w:hAnsi="Tenorite" w:cs="Times New Roman"/>
                <w:b/>
                <w:bCs/>
                <w:sz w:val="24"/>
                <w:szCs w:val="24"/>
                <w:lang w:val="en-GB"/>
              </w:rPr>
            </w:pPr>
            <w:r w:rsidRPr="009F7C4E">
              <w:rPr>
                <w:rFonts w:ascii="Tenorite" w:eastAsia="Times New Roman" w:hAnsi="Tenorite" w:cs="Times New Roman"/>
                <w:b/>
                <w:bCs/>
                <w:sz w:val="24"/>
                <w:szCs w:val="24"/>
                <w:lang w:val="en-GB"/>
              </w:rPr>
              <w:t>Title:</w:t>
            </w:r>
          </w:p>
        </w:tc>
        <w:tc>
          <w:tcPr>
            <w:tcW w:w="2670" w:type="dxa"/>
          </w:tcPr>
          <w:p w14:paraId="36E9C940" w14:textId="3BF01020" w:rsidR="009F7C4E" w:rsidRPr="009F7C4E" w:rsidRDefault="00DF2750" w:rsidP="009F7C4E">
            <w:pPr>
              <w:spacing w:after="0" w:line="240" w:lineRule="auto"/>
              <w:ind w:left="10" w:right="2" w:hanging="10"/>
              <w:rPr>
                <w:rFonts w:ascii="Tenorite" w:eastAsia="Times New Roman" w:hAnsi="Tenorite" w:cs="Times New Roman"/>
                <w:sz w:val="24"/>
                <w:szCs w:val="24"/>
                <w:lang w:val="en-GB"/>
              </w:rPr>
            </w:pPr>
            <w:r w:rsidRPr="00E43001">
              <w:rPr>
                <w:rFonts w:ascii="Tenorite" w:eastAsia="Times New Roman" w:hAnsi="Tenorite" w:cs="Times New Roman"/>
                <w:sz w:val="24"/>
                <w:szCs w:val="24"/>
                <w:lang w:val="en-GB"/>
              </w:rPr>
              <w:t>Employee disciplinary procedure</w:t>
            </w:r>
          </w:p>
        </w:tc>
        <w:tc>
          <w:tcPr>
            <w:tcW w:w="1724" w:type="dxa"/>
            <w:shd w:val="clear" w:color="auto" w:fill="D9D9D9"/>
          </w:tcPr>
          <w:p w14:paraId="41DA745E" w14:textId="77777777" w:rsidR="009F7C4E" w:rsidRPr="009F7C4E" w:rsidRDefault="009F7C4E" w:rsidP="009F7C4E">
            <w:pPr>
              <w:spacing w:after="0" w:line="240" w:lineRule="auto"/>
              <w:ind w:left="10" w:right="2" w:hanging="10"/>
              <w:jc w:val="both"/>
              <w:rPr>
                <w:rFonts w:ascii="Tenorite" w:eastAsia="Times New Roman" w:hAnsi="Tenorite" w:cs="Times New Roman"/>
                <w:b/>
                <w:bCs/>
                <w:sz w:val="24"/>
                <w:szCs w:val="24"/>
                <w:lang w:val="en-GB"/>
              </w:rPr>
            </w:pPr>
            <w:r w:rsidRPr="009F7C4E">
              <w:rPr>
                <w:rFonts w:ascii="Tenorite" w:eastAsia="Times New Roman" w:hAnsi="Tenorite" w:cs="Times New Roman"/>
                <w:b/>
                <w:bCs/>
                <w:sz w:val="24"/>
                <w:szCs w:val="24"/>
                <w:lang w:val="en-GB"/>
              </w:rPr>
              <w:t>Date of Issue:</w:t>
            </w:r>
          </w:p>
        </w:tc>
        <w:tc>
          <w:tcPr>
            <w:tcW w:w="2784" w:type="dxa"/>
          </w:tcPr>
          <w:p w14:paraId="74AF0500" w14:textId="4A39C5BD" w:rsidR="009F7C4E" w:rsidRPr="009F7C4E" w:rsidRDefault="00696F89" w:rsidP="009F7C4E">
            <w:pPr>
              <w:spacing w:after="0" w:line="240" w:lineRule="auto"/>
              <w:ind w:left="10" w:right="2" w:hanging="10"/>
              <w:jc w:val="both"/>
              <w:rPr>
                <w:rFonts w:ascii="Tenorite" w:eastAsia="Times New Roman" w:hAnsi="Tenorite" w:cs="Times New Roman"/>
                <w:sz w:val="24"/>
                <w:szCs w:val="24"/>
                <w:lang w:val="en-GB"/>
              </w:rPr>
            </w:pPr>
            <w:r>
              <w:rPr>
                <w:rFonts w:ascii="Tenorite" w:eastAsia="Times New Roman" w:hAnsi="Tenorite" w:cs="Times New Roman"/>
                <w:sz w:val="24"/>
                <w:szCs w:val="24"/>
                <w:lang w:val="en-GB"/>
              </w:rPr>
              <w:t xml:space="preserve">1 </w:t>
            </w:r>
            <w:r w:rsidR="00DA43B3">
              <w:rPr>
                <w:rFonts w:ascii="Tenorite" w:eastAsia="Times New Roman" w:hAnsi="Tenorite" w:cs="Times New Roman"/>
                <w:sz w:val="24"/>
                <w:szCs w:val="24"/>
                <w:lang w:val="en-GB"/>
              </w:rPr>
              <w:t>April 2026</w:t>
            </w:r>
          </w:p>
        </w:tc>
      </w:tr>
      <w:tr w:rsidR="00E43001" w:rsidRPr="009F7C4E" w14:paraId="37F26C01" w14:textId="77777777" w:rsidTr="009F7C4E">
        <w:tc>
          <w:tcPr>
            <w:tcW w:w="1838" w:type="dxa"/>
            <w:shd w:val="clear" w:color="auto" w:fill="D9D9D9"/>
          </w:tcPr>
          <w:p w14:paraId="68CD4D89" w14:textId="77777777" w:rsidR="009F7C4E" w:rsidRPr="009F7C4E" w:rsidRDefault="009F7C4E" w:rsidP="009F7C4E">
            <w:pPr>
              <w:spacing w:after="0" w:line="240" w:lineRule="auto"/>
              <w:ind w:left="10" w:right="2" w:hanging="10"/>
              <w:jc w:val="both"/>
              <w:rPr>
                <w:rFonts w:ascii="Tenorite" w:eastAsia="Times New Roman" w:hAnsi="Tenorite" w:cs="Times New Roman"/>
                <w:b/>
                <w:bCs/>
                <w:sz w:val="24"/>
                <w:szCs w:val="24"/>
                <w:lang w:val="en-GB"/>
              </w:rPr>
            </w:pPr>
            <w:r w:rsidRPr="009F7C4E">
              <w:rPr>
                <w:rFonts w:ascii="Tenorite" w:eastAsia="Times New Roman" w:hAnsi="Tenorite" w:cs="Times New Roman"/>
                <w:b/>
                <w:bCs/>
                <w:sz w:val="24"/>
                <w:szCs w:val="24"/>
                <w:lang w:val="en-GB"/>
              </w:rPr>
              <w:t>Approved by:</w:t>
            </w:r>
          </w:p>
        </w:tc>
        <w:tc>
          <w:tcPr>
            <w:tcW w:w="2670" w:type="dxa"/>
          </w:tcPr>
          <w:p w14:paraId="27245ECE" w14:textId="6BDCB201" w:rsidR="009F7C4E" w:rsidRPr="009F7C4E" w:rsidRDefault="00DA43B3" w:rsidP="009F7C4E">
            <w:pPr>
              <w:spacing w:after="0" w:line="240" w:lineRule="auto"/>
              <w:ind w:left="10" w:right="2" w:hanging="10"/>
              <w:rPr>
                <w:rFonts w:ascii="Tenorite" w:eastAsia="Times New Roman" w:hAnsi="Tenorite" w:cs="Times New Roman"/>
                <w:sz w:val="24"/>
                <w:szCs w:val="24"/>
                <w:lang w:val="en-GB"/>
              </w:rPr>
            </w:pPr>
            <w:r w:rsidRPr="00DA43B3">
              <w:rPr>
                <w:rFonts w:ascii="Tenorite" w:eastAsia="Times New Roman" w:hAnsi="Tenorite" w:cs="Times New Roman"/>
                <w:sz w:val="24"/>
                <w:szCs w:val="24"/>
                <w:lang w:val="en-GB"/>
              </w:rPr>
              <w:t>Bracknell Parochial Church Council</w:t>
            </w:r>
          </w:p>
        </w:tc>
        <w:tc>
          <w:tcPr>
            <w:tcW w:w="1724" w:type="dxa"/>
            <w:shd w:val="clear" w:color="auto" w:fill="D9D9D9"/>
          </w:tcPr>
          <w:p w14:paraId="000FA0AB" w14:textId="77777777" w:rsidR="009F7C4E" w:rsidRDefault="009F7C4E" w:rsidP="009F7C4E">
            <w:pPr>
              <w:spacing w:after="0" w:line="240" w:lineRule="auto"/>
              <w:ind w:left="10" w:right="2" w:hanging="10"/>
              <w:jc w:val="both"/>
              <w:rPr>
                <w:rFonts w:ascii="Tenorite" w:eastAsia="Times New Roman" w:hAnsi="Tenorite" w:cs="Times New Roman"/>
                <w:b/>
                <w:bCs/>
                <w:sz w:val="24"/>
                <w:szCs w:val="24"/>
                <w:lang w:val="en-GB"/>
              </w:rPr>
            </w:pPr>
            <w:r w:rsidRPr="009F7C4E">
              <w:rPr>
                <w:rFonts w:ascii="Tenorite" w:eastAsia="Times New Roman" w:hAnsi="Tenorite" w:cs="Times New Roman"/>
                <w:b/>
                <w:bCs/>
                <w:sz w:val="24"/>
                <w:szCs w:val="24"/>
                <w:lang w:val="en-GB"/>
              </w:rPr>
              <w:t>Review</w:t>
            </w:r>
          </w:p>
          <w:p w14:paraId="3955DD1A" w14:textId="3C0708F5" w:rsidR="00696F89" w:rsidRPr="009F7C4E" w:rsidRDefault="00696F89" w:rsidP="009F7C4E">
            <w:pPr>
              <w:spacing w:after="0" w:line="240" w:lineRule="auto"/>
              <w:ind w:left="10" w:right="2" w:hanging="10"/>
              <w:jc w:val="both"/>
              <w:rPr>
                <w:rFonts w:ascii="Tenorite" w:eastAsia="Times New Roman" w:hAnsi="Tenorite" w:cs="Times New Roman"/>
                <w:b/>
                <w:bCs/>
                <w:sz w:val="24"/>
                <w:szCs w:val="24"/>
                <w:lang w:val="en-GB"/>
              </w:rPr>
            </w:pPr>
            <w:r>
              <w:rPr>
                <w:rFonts w:ascii="Tenorite" w:eastAsia="Times New Roman" w:hAnsi="Tenorite" w:cs="Times New Roman"/>
                <w:b/>
                <w:bCs/>
                <w:sz w:val="24"/>
                <w:szCs w:val="24"/>
                <w:lang w:val="en-GB"/>
              </w:rPr>
              <w:t>Pattern</w:t>
            </w:r>
          </w:p>
        </w:tc>
        <w:tc>
          <w:tcPr>
            <w:tcW w:w="2784" w:type="dxa"/>
          </w:tcPr>
          <w:p w14:paraId="2E10073D" w14:textId="3230170B" w:rsidR="009F7C4E" w:rsidRPr="009F7C4E" w:rsidRDefault="00696F89" w:rsidP="00696F89">
            <w:pPr>
              <w:spacing w:after="0" w:line="240" w:lineRule="auto"/>
              <w:ind w:right="2"/>
              <w:jc w:val="both"/>
              <w:rPr>
                <w:rFonts w:ascii="Tenorite" w:eastAsia="Times New Roman" w:hAnsi="Tenorite" w:cs="Times New Roman"/>
                <w:sz w:val="24"/>
                <w:szCs w:val="24"/>
                <w:lang w:val="en-GB"/>
              </w:rPr>
            </w:pPr>
            <w:r>
              <w:rPr>
                <w:rFonts w:ascii="Tenorite" w:eastAsia="Times New Roman" w:hAnsi="Tenorite" w:cs="Times New Roman"/>
                <w:sz w:val="24"/>
                <w:szCs w:val="24"/>
                <w:lang w:val="en-GB"/>
              </w:rPr>
              <w:t>Annually</w:t>
            </w:r>
          </w:p>
        </w:tc>
      </w:tr>
    </w:tbl>
    <w:p w14:paraId="6A2628B8" w14:textId="77777777" w:rsidR="009F7C4E" w:rsidRDefault="009F7C4E" w:rsidP="009F7C4E">
      <w:pPr>
        <w:suppressAutoHyphens w:val="0"/>
        <w:autoSpaceDN/>
        <w:spacing w:after="0" w:line="240" w:lineRule="auto"/>
        <w:ind w:left="10" w:right="2" w:hanging="10"/>
        <w:jc w:val="both"/>
        <w:textAlignment w:val="auto"/>
        <w:rPr>
          <w:rFonts w:ascii="Tenorite" w:eastAsia="Times New Roman" w:hAnsi="Tenorite" w:cs="Times New Roman"/>
          <w:kern w:val="2"/>
          <w:sz w:val="24"/>
          <w:szCs w:val="24"/>
          <w:lang w:val="en-GB" w:eastAsia="en-GB"/>
          <w14:ligatures w14:val="standardContextual"/>
        </w:rPr>
      </w:pPr>
    </w:p>
    <w:p w14:paraId="1C1E32BA" w14:textId="0C508925" w:rsidR="00445AAD" w:rsidRPr="00DA43B3" w:rsidRDefault="00DA43B3" w:rsidP="00DA43B3">
      <w:pPr>
        <w:suppressAutoHyphens w:val="0"/>
        <w:autoSpaceDN/>
        <w:spacing w:after="0" w:line="240" w:lineRule="auto"/>
        <w:ind w:left="10" w:right="2" w:hanging="10"/>
        <w:jc w:val="both"/>
        <w:textAlignment w:val="auto"/>
        <w:rPr>
          <w:rFonts w:ascii="Tenorite" w:hAnsi="Tenorite"/>
          <w:sz w:val="24"/>
          <w:szCs w:val="24"/>
          <w:lang w:val="en-GB"/>
        </w:rPr>
      </w:pPr>
      <w:r w:rsidRPr="00DA43B3">
        <w:rPr>
          <w:rFonts w:ascii="Tenorite" w:hAnsi="Tenorite"/>
          <w:sz w:val="24"/>
          <w:szCs w:val="24"/>
        </w:rPr>
        <w:t>Bracknell</w:t>
      </w:r>
      <w:r w:rsidRPr="00DA43B3">
        <w:rPr>
          <w:rFonts w:ascii="Tenorite" w:hAnsi="Tenorite"/>
          <w:sz w:val="24"/>
          <w:szCs w:val="24"/>
          <w:lang w:val="en-US"/>
        </w:rPr>
        <w:t xml:space="preserve"> Parochial Church Council (“the PCC”) </w:t>
      </w:r>
      <w:r w:rsidRPr="00DA43B3">
        <w:rPr>
          <w:rFonts w:ascii="Tenorite" w:hAnsi="Tenorite"/>
          <w:sz w:val="24"/>
          <w:szCs w:val="24"/>
        </w:rPr>
        <w:t xml:space="preserve">sets out the following </w:t>
      </w:r>
      <w:r w:rsidRPr="00DA43B3">
        <w:rPr>
          <w:rFonts w:ascii="Tenorite" w:hAnsi="Tenorite"/>
          <w:sz w:val="24"/>
          <w:szCs w:val="24"/>
          <w:lang w:val="en-US"/>
        </w:rPr>
        <w:t xml:space="preserve">procedure </w:t>
      </w:r>
      <w:r w:rsidRPr="00DA43B3">
        <w:rPr>
          <w:rFonts w:ascii="Tenorite" w:hAnsi="Tenorite"/>
          <w:sz w:val="24"/>
          <w:szCs w:val="24"/>
          <w:lang w:val="en-GB"/>
        </w:rPr>
        <w:t>approved by the PCC.</w:t>
      </w:r>
    </w:p>
    <w:p w14:paraId="7B4A77B9" w14:textId="77777777" w:rsidR="005E48B4" w:rsidRPr="005E48B4" w:rsidRDefault="005E48B4" w:rsidP="005E48B4">
      <w:pPr>
        <w:suppressAutoHyphens w:val="0"/>
        <w:autoSpaceDN/>
        <w:spacing w:after="0" w:line="240" w:lineRule="auto"/>
        <w:ind w:left="10" w:right="2" w:hanging="10"/>
        <w:jc w:val="both"/>
        <w:textAlignment w:val="auto"/>
        <w:rPr>
          <w:rFonts w:asciiTheme="minorHAnsi" w:eastAsia="Times New Roman" w:hAnsiTheme="minorHAnsi" w:cs="Times New Roman"/>
          <w:kern w:val="2"/>
          <w:sz w:val="24"/>
          <w:szCs w:val="24"/>
          <w:lang w:val="en-GB" w:eastAsia="en-GB"/>
          <w14:ligatures w14:val="standardContextual"/>
        </w:rPr>
      </w:pPr>
    </w:p>
    <w:tbl>
      <w:tblPr>
        <w:tblStyle w:val="TableGrid1"/>
        <w:tblW w:w="0" w:type="auto"/>
        <w:tblLook w:val="04A0" w:firstRow="1" w:lastRow="0" w:firstColumn="1" w:lastColumn="0" w:noHBand="0" w:noVBand="1"/>
      </w:tblPr>
      <w:tblGrid>
        <w:gridCol w:w="9016"/>
      </w:tblGrid>
      <w:tr w:rsidR="00E43001" w:rsidRPr="009F7C4E" w14:paraId="5794AA21" w14:textId="77777777" w:rsidTr="009F7C4E">
        <w:tc>
          <w:tcPr>
            <w:tcW w:w="9016" w:type="dxa"/>
            <w:shd w:val="clear" w:color="auto" w:fill="D9D9D9"/>
          </w:tcPr>
          <w:p w14:paraId="54F50A30" w14:textId="77777777" w:rsidR="009F7C4E" w:rsidRPr="009F7C4E" w:rsidRDefault="009F7C4E" w:rsidP="009F7C4E">
            <w:pPr>
              <w:spacing w:after="0" w:line="240" w:lineRule="auto"/>
              <w:ind w:left="10" w:right="2" w:hanging="10"/>
              <w:jc w:val="both"/>
              <w:rPr>
                <w:rFonts w:ascii="Tenorite" w:eastAsia="Times New Roman" w:hAnsi="Tenorite" w:cs="Times New Roman"/>
                <w:b/>
                <w:bCs/>
                <w:sz w:val="24"/>
                <w:szCs w:val="24"/>
                <w:lang w:val="en-GB"/>
              </w:rPr>
            </w:pPr>
            <w:r w:rsidRPr="009F7C4E">
              <w:rPr>
                <w:rFonts w:ascii="Tenorite" w:eastAsia="Times New Roman" w:hAnsi="Tenorite" w:cs="Times New Roman"/>
                <w:b/>
                <w:bCs/>
                <w:sz w:val="24"/>
                <w:szCs w:val="24"/>
                <w:lang w:val="en-GB"/>
              </w:rPr>
              <w:t>INTRODUCTION</w:t>
            </w:r>
          </w:p>
        </w:tc>
      </w:tr>
    </w:tbl>
    <w:p w14:paraId="7D4F93E5" w14:textId="77777777" w:rsidR="009F7C4E" w:rsidRPr="009F7C4E" w:rsidRDefault="009F7C4E" w:rsidP="009F7C4E">
      <w:pPr>
        <w:suppressAutoHyphens w:val="0"/>
        <w:autoSpaceDN/>
        <w:spacing w:after="0" w:line="240" w:lineRule="auto"/>
        <w:ind w:left="10" w:right="2" w:hanging="10"/>
        <w:jc w:val="both"/>
        <w:textAlignment w:val="auto"/>
        <w:rPr>
          <w:rFonts w:ascii="Tenorite" w:eastAsia="Times New Roman" w:hAnsi="Tenorite" w:cs="Times New Roman"/>
          <w:kern w:val="2"/>
          <w:sz w:val="24"/>
          <w:szCs w:val="24"/>
          <w:lang w:val="en-GB" w:eastAsia="en-GB"/>
          <w14:ligatures w14:val="standardContextual"/>
        </w:rPr>
      </w:pPr>
    </w:p>
    <w:p w14:paraId="51F82D3F" w14:textId="29AAB92E" w:rsidR="00DF2750" w:rsidRPr="00E43001" w:rsidRDefault="00DA43B3" w:rsidP="00DF2750">
      <w:pPr>
        <w:spacing w:after="0" w:line="240" w:lineRule="auto"/>
        <w:rPr>
          <w:rFonts w:asciiTheme="minorHAnsi" w:hAnsiTheme="minorHAnsi"/>
          <w:sz w:val="24"/>
          <w:szCs w:val="24"/>
        </w:rPr>
      </w:pPr>
      <w:r>
        <w:rPr>
          <w:rFonts w:ascii="Tenorite" w:hAnsi="Tenorite"/>
          <w:sz w:val="24"/>
          <w:szCs w:val="24"/>
          <w:lang w:val="en-GB"/>
        </w:rPr>
        <w:t>Bracknell</w:t>
      </w:r>
      <w:r w:rsidR="00DF2750" w:rsidRPr="00E43001">
        <w:rPr>
          <w:rFonts w:ascii="Tenorite" w:hAnsi="Tenorite"/>
          <w:sz w:val="24"/>
          <w:szCs w:val="24"/>
          <w:lang w:val="en-GB"/>
        </w:rPr>
        <w:t xml:space="preserve"> Parish will use t</w:t>
      </w:r>
      <w:r w:rsidR="00DF2750" w:rsidRPr="00E43001">
        <w:rPr>
          <w:rFonts w:ascii="Tenorite" w:hAnsi="Tenorite"/>
          <w:sz w:val="24"/>
          <w:szCs w:val="24"/>
        </w:rPr>
        <w:t xml:space="preserve">his procedure to help and encourage all employees to achieve and maintain standards of conduct, </w:t>
      </w:r>
      <w:r w:rsidR="00E43001" w:rsidRPr="00E43001">
        <w:rPr>
          <w:rFonts w:ascii="Tenorite" w:hAnsi="Tenorite"/>
          <w:sz w:val="24"/>
          <w:szCs w:val="24"/>
        </w:rPr>
        <w:t>attendance,</w:t>
      </w:r>
      <w:r w:rsidR="00DF2750" w:rsidRPr="00E43001">
        <w:rPr>
          <w:rFonts w:ascii="Tenorite" w:hAnsi="Tenorite"/>
          <w:sz w:val="24"/>
          <w:szCs w:val="24"/>
        </w:rPr>
        <w:t xml:space="preserve"> and job performance. </w:t>
      </w:r>
    </w:p>
    <w:p w14:paraId="64659EC0" w14:textId="77777777" w:rsidR="00DF2750" w:rsidRPr="00E43001" w:rsidRDefault="00DF2750" w:rsidP="00DF2750">
      <w:pPr>
        <w:spacing w:after="0" w:line="240" w:lineRule="auto"/>
        <w:rPr>
          <w:rFonts w:asciiTheme="minorHAnsi" w:hAnsiTheme="minorHAnsi"/>
          <w:sz w:val="24"/>
          <w:szCs w:val="24"/>
        </w:rPr>
      </w:pPr>
    </w:p>
    <w:p w14:paraId="38ECB87B" w14:textId="41EFD2DE" w:rsidR="00DF2750" w:rsidRPr="00E43001" w:rsidRDefault="00DF2750" w:rsidP="00DF2750">
      <w:pPr>
        <w:spacing w:after="0" w:line="240" w:lineRule="auto"/>
        <w:rPr>
          <w:rFonts w:asciiTheme="minorHAnsi" w:hAnsiTheme="minorHAnsi"/>
          <w:sz w:val="24"/>
          <w:szCs w:val="24"/>
        </w:rPr>
      </w:pPr>
      <w:r w:rsidRPr="00E43001">
        <w:rPr>
          <w:rFonts w:ascii="Tenorite" w:hAnsi="Tenorite"/>
          <w:sz w:val="24"/>
          <w:szCs w:val="24"/>
        </w:rPr>
        <w:t xml:space="preserve">The </w:t>
      </w:r>
      <w:r w:rsidR="00002AD2" w:rsidRPr="00E43001">
        <w:rPr>
          <w:rFonts w:ascii="Tenorite" w:hAnsi="Tenorite"/>
          <w:sz w:val="24"/>
          <w:szCs w:val="24"/>
          <w:lang w:val="en-GB"/>
        </w:rPr>
        <w:t xml:space="preserve">code of conduct </w:t>
      </w:r>
      <w:r w:rsidRPr="00E43001">
        <w:rPr>
          <w:rFonts w:ascii="Tenorite" w:hAnsi="Tenorite"/>
          <w:sz w:val="24"/>
          <w:szCs w:val="24"/>
        </w:rPr>
        <w:t xml:space="preserve">and this procedure apply to all employees. The aim is to ensure consistent and fair treatment for all in </w:t>
      </w:r>
      <w:r w:rsidR="00002AD2" w:rsidRPr="00E43001">
        <w:rPr>
          <w:rFonts w:ascii="Tenorite" w:hAnsi="Tenorite"/>
          <w:sz w:val="24"/>
          <w:szCs w:val="24"/>
          <w:lang w:val="en-GB"/>
        </w:rPr>
        <w:t>the Parish</w:t>
      </w:r>
      <w:r w:rsidRPr="00E43001">
        <w:rPr>
          <w:rFonts w:ascii="Tenorite" w:hAnsi="Tenorite"/>
          <w:sz w:val="24"/>
          <w:szCs w:val="24"/>
        </w:rPr>
        <w:t>.</w:t>
      </w:r>
    </w:p>
    <w:p w14:paraId="18DCDEFB" w14:textId="77777777" w:rsidR="00DF2750" w:rsidRPr="00E43001" w:rsidRDefault="00DF2750" w:rsidP="00DF2750">
      <w:pPr>
        <w:spacing w:after="0" w:line="240" w:lineRule="auto"/>
        <w:rPr>
          <w:rFonts w:asciiTheme="minorHAnsi" w:hAnsiTheme="minorHAnsi"/>
          <w:sz w:val="24"/>
          <w:szCs w:val="24"/>
        </w:rPr>
      </w:pPr>
    </w:p>
    <w:p w14:paraId="6C6E246B" w14:textId="77777777" w:rsidR="00DF2750" w:rsidRPr="00E43001" w:rsidRDefault="00DF2750" w:rsidP="00DF2750">
      <w:pPr>
        <w:spacing w:after="0" w:line="240" w:lineRule="auto"/>
        <w:rPr>
          <w:rFonts w:ascii="Tenorite" w:hAnsi="Tenorite"/>
          <w:sz w:val="24"/>
          <w:szCs w:val="24"/>
          <w:lang w:val="en-GB"/>
        </w:rPr>
      </w:pPr>
      <w:r w:rsidRPr="00E43001">
        <w:rPr>
          <w:rFonts w:ascii="Tenorite" w:hAnsi="Tenorite"/>
          <w:sz w:val="24"/>
          <w:szCs w:val="24"/>
          <w:lang w:val="en-GB"/>
        </w:rPr>
        <w:t xml:space="preserve">A disciplinary process can be stressful for everyone involved. Different people might respond differently to stressful situations. We understand the prospect of disciplinary action might cause distress and affect your mental health. </w:t>
      </w:r>
    </w:p>
    <w:p w14:paraId="53DB5E64" w14:textId="77777777" w:rsidR="00002AD2" w:rsidRPr="00E43001" w:rsidRDefault="00002AD2" w:rsidP="00DF2750">
      <w:pPr>
        <w:spacing w:after="0" w:line="240" w:lineRule="auto"/>
        <w:rPr>
          <w:rFonts w:ascii="Tenorite" w:hAnsi="Tenorite"/>
          <w:sz w:val="24"/>
          <w:szCs w:val="24"/>
          <w:lang w:val="en-GB"/>
        </w:rPr>
      </w:pPr>
    </w:p>
    <w:p w14:paraId="1FFF8451" w14:textId="4F1C2B9B" w:rsidR="009F7C4E" w:rsidRPr="009F7C4E" w:rsidRDefault="00DF2750" w:rsidP="00002AD2">
      <w:pPr>
        <w:spacing w:after="0" w:line="240" w:lineRule="auto"/>
        <w:rPr>
          <w:rFonts w:ascii="Tenorite" w:eastAsia="Calibri" w:hAnsi="Tenorite" w:cs="Calibri"/>
          <w:kern w:val="2"/>
          <w:sz w:val="24"/>
          <w:szCs w:val="24"/>
          <w:lang w:val="en-GB" w:eastAsia="en-GB"/>
          <w14:ligatures w14:val="standardContextual"/>
        </w:rPr>
      </w:pPr>
      <w:r w:rsidRPr="00E43001">
        <w:rPr>
          <w:rFonts w:ascii="Tenorite" w:hAnsi="Tenorite"/>
          <w:sz w:val="24"/>
          <w:szCs w:val="24"/>
          <w:lang w:val="en-GB"/>
        </w:rPr>
        <w:t xml:space="preserve">We will support you throughout to help avoid this happening to you. Please talk to </w:t>
      </w:r>
      <w:r w:rsidR="00002AD2" w:rsidRPr="00E43001">
        <w:rPr>
          <w:rFonts w:ascii="Tenorite" w:hAnsi="Tenorite"/>
          <w:sz w:val="24"/>
          <w:szCs w:val="24"/>
          <w:lang w:val="en-GB"/>
        </w:rPr>
        <w:t xml:space="preserve">the </w:t>
      </w:r>
      <w:r w:rsidR="00DA43B3">
        <w:rPr>
          <w:rFonts w:ascii="Tenorite" w:hAnsi="Tenorite"/>
          <w:sz w:val="24"/>
          <w:szCs w:val="24"/>
          <w:lang w:val="en-GB"/>
        </w:rPr>
        <w:t xml:space="preserve">Incumbent or Church Warden </w:t>
      </w:r>
      <w:r w:rsidRPr="00E43001">
        <w:rPr>
          <w:rFonts w:ascii="Tenorite" w:hAnsi="Tenorite"/>
          <w:sz w:val="24"/>
          <w:szCs w:val="24"/>
          <w:lang w:val="en-GB"/>
        </w:rPr>
        <w:t xml:space="preserve">about how we can support your wellbeing. </w:t>
      </w:r>
    </w:p>
    <w:p w14:paraId="2883E042" w14:textId="77777777" w:rsidR="009F7C4E" w:rsidRPr="009F7C4E" w:rsidRDefault="009F7C4E" w:rsidP="00DF2750">
      <w:pPr>
        <w:suppressAutoHyphens w:val="0"/>
        <w:autoSpaceDN/>
        <w:spacing w:after="0" w:line="240" w:lineRule="auto"/>
        <w:ind w:left="10" w:right="2" w:hanging="10"/>
        <w:jc w:val="both"/>
        <w:textAlignment w:val="auto"/>
        <w:rPr>
          <w:rFonts w:ascii="Tenorite" w:eastAsia="Times New Roman" w:hAnsi="Tenorite" w:cs="Times New Roman"/>
          <w:kern w:val="2"/>
          <w:sz w:val="24"/>
          <w:szCs w:val="24"/>
          <w:lang w:val="en-GB" w:eastAsia="en-GB"/>
          <w14:ligatures w14:val="standardContextual"/>
        </w:rPr>
      </w:pPr>
      <w:r w:rsidRPr="009F7C4E">
        <w:rPr>
          <w:rFonts w:ascii="Tenorite" w:eastAsia="Times New Roman" w:hAnsi="Tenorite" w:cs="Times New Roman"/>
          <w:kern w:val="2"/>
          <w:sz w:val="24"/>
          <w:szCs w:val="24"/>
          <w:lang w:val="en-GB" w:eastAsia="en-GB"/>
          <w14:ligatures w14:val="standardContextual"/>
        </w:rPr>
        <w:t xml:space="preserve"> </w:t>
      </w:r>
    </w:p>
    <w:tbl>
      <w:tblPr>
        <w:tblStyle w:val="TableGrid1"/>
        <w:tblW w:w="0" w:type="auto"/>
        <w:tblLook w:val="04A0" w:firstRow="1" w:lastRow="0" w:firstColumn="1" w:lastColumn="0" w:noHBand="0" w:noVBand="1"/>
      </w:tblPr>
      <w:tblGrid>
        <w:gridCol w:w="9016"/>
      </w:tblGrid>
      <w:tr w:rsidR="00E43001" w:rsidRPr="009F7C4E" w14:paraId="1BD84A16" w14:textId="77777777" w:rsidTr="009F7C4E">
        <w:tc>
          <w:tcPr>
            <w:tcW w:w="9016" w:type="dxa"/>
            <w:shd w:val="clear" w:color="auto" w:fill="D9D9D9"/>
          </w:tcPr>
          <w:p w14:paraId="663F0CBB" w14:textId="77777777" w:rsidR="009F7C4E" w:rsidRPr="009F7C4E" w:rsidRDefault="009F7C4E" w:rsidP="009F7C4E">
            <w:pPr>
              <w:spacing w:after="0" w:line="240" w:lineRule="auto"/>
              <w:ind w:left="10" w:right="2" w:hanging="10"/>
              <w:jc w:val="both"/>
              <w:rPr>
                <w:rFonts w:ascii="Tenorite" w:eastAsia="Times New Roman" w:hAnsi="Tenorite" w:cs="Times New Roman"/>
                <w:b/>
                <w:bCs/>
                <w:sz w:val="24"/>
                <w:szCs w:val="24"/>
                <w:lang w:val="en-GB"/>
              </w:rPr>
            </w:pPr>
            <w:r w:rsidRPr="009F7C4E">
              <w:rPr>
                <w:rFonts w:ascii="Tenorite" w:eastAsia="Times New Roman" w:hAnsi="Tenorite" w:cs="Times New Roman"/>
                <w:b/>
                <w:bCs/>
                <w:sz w:val="24"/>
                <w:szCs w:val="24"/>
                <w:lang w:val="en-GB"/>
              </w:rPr>
              <w:t>PROCEDURE</w:t>
            </w:r>
          </w:p>
        </w:tc>
      </w:tr>
    </w:tbl>
    <w:p w14:paraId="539EF3E6" w14:textId="77777777" w:rsidR="009F7C4E" w:rsidRPr="009F7C4E" w:rsidRDefault="009F7C4E" w:rsidP="00DF2750">
      <w:pPr>
        <w:suppressAutoHyphens w:val="0"/>
        <w:autoSpaceDN/>
        <w:spacing w:after="0" w:line="240" w:lineRule="auto"/>
        <w:textAlignment w:val="auto"/>
        <w:rPr>
          <w:rFonts w:ascii="Tenorite" w:eastAsia="Times New Roman" w:hAnsi="Tenorite" w:cs="Times New Roman"/>
          <w:kern w:val="2"/>
          <w:sz w:val="24"/>
          <w:szCs w:val="24"/>
          <w:lang w:val="en-GB" w:eastAsia="en-GB"/>
          <w14:ligatures w14:val="standardContextual"/>
        </w:rPr>
      </w:pPr>
    </w:p>
    <w:p w14:paraId="789B575F" w14:textId="77777777" w:rsidR="00716430" w:rsidRPr="00716430" w:rsidRDefault="00716430" w:rsidP="00716430">
      <w:pPr>
        <w:spacing w:after="0" w:line="240" w:lineRule="auto"/>
        <w:rPr>
          <w:rFonts w:ascii="Tenorite" w:hAnsi="Tenorite"/>
          <w:sz w:val="24"/>
          <w:szCs w:val="24"/>
          <w:lang w:val="en-GB"/>
        </w:rPr>
      </w:pPr>
      <w:bookmarkStart w:id="0" w:name="_559u7xgguxl0"/>
      <w:bookmarkStart w:id="1" w:name="_7d8od5qs6v9"/>
      <w:bookmarkEnd w:id="0"/>
      <w:bookmarkEnd w:id="1"/>
      <w:r w:rsidRPr="00716430">
        <w:rPr>
          <w:rFonts w:ascii="Tenorite" w:hAnsi="Tenorite"/>
          <w:sz w:val="24"/>
          <w:szCs w:val="24"/>
          <w:lang w:val="en-GB"/>
        </w:rPr>
        <w:t>A disciplinary procedure is a formal way for an employer to deal with an employee's:</w:t>
      </w:r>
    </w:p>
    <w:p w14:paraId="7A73C43B" w14:textId="77777777" w:rsidR="00716430" w:rsidRPr="00716430" w:rsidRDefault="00716430" w:rsidP="00716430">
      <w:pPr>
        <w:spacing w:after="0" w:line="240" w:lineRule="auto"/>
        <w:ind w:left="720"/>
        <w:rPr>
          <w:rFonts w:ascii="Tenorite" w:hAnsi="Tenorite"/>
          <w:sz w:val="24"/>
          <w:szCs w:val="24"/>
          <w:lang w:val="en-GB"/>
        </w:rPr>
      </w:pPr>
      <w:r w:rsidRPr="00716430">
        <w:rPr>
          <w:rFonts w:ascii="Tenorite" w:hAnsi="Tenorite"/>
          <w:sz w:val="24"/>
          <w:szCs w:val="24"/>
          <w:lang w:val="en-GB"/>
        </w:rPr>
        <w:t>'misconduct' (unacceptable or improper behaviour)</w:t>
      </w:r>
    </w:p>
    <w:p w14:paraId="463BFADA" w14:textId="77777777" w:rsidR="00716430" w:rsidRPr="00716430" w:rsidRDefault="00716430" w:rsidP="00716430">
      <w:pPr>
        <w:spacing w:after="0" w:line="240" w:lineRule="auto"/>
        <w:ind w:left="720"/>
        <w:rPr>
          <w:rFonts w:ascii="Tenorite" w:hAnsi="Tenorite"/>
          <w:sz w:val="24"/>
          <w:szCs w:val="24"/>
          <w:lang w:val="en-GB"/>
        </w:rPr>
      </w:pPr>
      <w:r w:rsidRPr="00716430">
        <w:rPr>
          <w:rFonts w:ascii="Tenorite" w:hAnsi="Tenorite"/>
          <w:sz w:val="24"/>
          <w:szCs w:val="24"/>
          <w:lang w:val="en-GB"/>
        </w:rPr>
        <w:t>'capability' (performance)</w:t>
      </w:r>
    </w:p>
    <w:p w14:paraId="016AABCF" w14:textId="77777777" w:rsidR="00716430" w:rsidRDefault="00716430" w:rsidP="00716430">
      <w:pPr>
        <w:spacing w:after="0" w:line="240" w:lineRule="auto"/>
        <w:rPr>
          <w:rFonts w:ascii="Tenorite" w:hAnsi="Tenorite"/>
          <w:sz w:val="24"/>
          <w:szCs w:val="24"/>
          <w:lang w:val="en-GB"/>
        </w:rPr>
      </w:pPr>
    </w:p>
    <w:p w14:paraId="2F943F38" w14:textId="04741440" w:rsid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 xml:space="preserve">Before starting a disciplinary procedure, </w:t>
      </w:r>
      <w:r w:rsidR="00DA43B3">
        <w:rPr>
          <w:rFonts w:ascii="Tenorite" w:hAnsi="Tenorite"/>
          <w:sz w:val="24"/>
          <w:szCs w:val="24"/>
          <w:lang w:val="en-GB"/>
        </w:rPr>
        <w:t>Bracknell</w:t>
      </w:r>
      <w:r w:rsidRPr="00E43001">
        <w:rPr>
          <w:rFonts w:ascii="Tenorite" w:hAnsi="Tenorite"/>
          <w:sz w:val="24"/>
          <w:szCs w:val="24"/>
          <w:lang w:val="en-GB"/>
        </w:rPr>
        <w:t xml:space="preserve"> Parish </w:t>
      </w:r>
      <w:r>
        <w:rPr>
          <w:rFonts w:ascii="Tenorite" w:hAnsi="Tenorite"/>
          <w:sz w:val="24"/>
          <w:szCs w:val="24"/>
          <w:lang w:val="en-GB"/>
        </w:rPr>
        <w:t xml:space="preserve">will </w:t>
      </w:r>
      <w:r w:rsidRPr="00716430">
        <w:rPr>
          <w:rFonts w:ascii="Tenorite" w:hAnsi="Tenorite"/>
          <w:sz w:val="24"/>
          <w:szCs w:val="24"/>
          <w:lang w:val="en-GB"/>
        </w:rPr>
        <w:t>first see whether the problem can be resolved in an informal way. This</w:t>
      </w:r>
      <w:r>
        <w:rPr>
          <w:rFonts w:ascii="Tenorite" w:hAnsi="Tenorite"/>
          <w:sz w:val="24"/>
          <w:szCs w:val="24"/>
          <w:lang w:val="en-GB"/>
        </w:rPr>
        <w:t xml:space="preserve"> </w:t>
      </w:r>
      <w:r w:rsidRPr="00716430">
        <w:rPr>
          <w:rFonts w:ascii="Tenorite" w:hAnsi="Tenorite"/>
          <w:sz w:val="24"/>
          <w:szCs w:val="24"/>
          <w:lang w:val="en-GB"/>
        </w:rPr>
        <w:t>can often be the quickest and easiest solution.</w:t>
      </w:r>
    </w:p>
    <w:p w14:paraId="25F40FC4" w14:textId="77777777" w:rsidR="00716430" w:rsidRPr="00716430" w:rsidRDefault="00716430" w:rsidP="00716430">
      <w:pPr>
        <w:spacing w:after="0" w:line="240" w:lineRule="auto"/>
        <w:rPr>
          <w:rFonts w:ascii="Tenorite" w:hAnsi="Tenorite"/>
          <w:sz w:val="24"/>
          <w:szCs w:val="24"/>
          <w:lang w:val="en-GB"/>
        </w:rPr>
      </w:pPr>
    </w:p>
    <w:p w14:paraId="654A0A41" w14:textId="792A636F" w:rsidR="00716430" w:rsidRPr="00716430" w:rsidRDefault="00DA43B3" w:rsidP="00716430">
      <w:pPr>
        <w:spacing w:after="0" w:line="240" w:lineRule="auto"/>
        <w:rPr>
          <w:rFonts w:ascii="Tenorite" w:hAnsi="Tenorite"/>
          <w:sz w:val="24"/>
          <w:szCs w:val="24"/>
          <w:lang w:val="en-GB"/>
        </w:rPr>
      </w:pPr>
      <w:r>
        <w:rPr>
          <w:rFonts w:ascii="Tenorite" w:hAnsi="Tenorite"/>
          <w:sz w:val="24"/>
          <w:szCs w:val="24"/>
          <w:lang w:val="en-GB"/>
        </w:rPr>
        <w:t>Bracknell</w:t>
      </w:r>
      <w:r w:rsidR="009E4500" w:rsidRPr="00E43001">
        <w:rPr>
          <w:rFonts w:ascii="Tenorite" w:hAnsi="Tenorite"/>
          <w:sz w:val="24"/>
          <w:szCs w:val="24"/>
          <w:lang w:val="en-GB"/>
        </w:rPr>
        <w:t xml:space="preserve"> Parish</w:t>
      </w:r>
      <w:r w:rsidR="009E4500">
        <w:rPr>
          <w:rFonts w:ascii="Tenorite" w:hAnsi="Tenorite"/>
          <w:sz w:val="24"/>
          <w:szCs w:val="24"/>
          <w:lang w:val="en-GB"/>
        </w:rPr>
        <w:t xml:space="preserve"> will</w:t>
      </w:r>
      <w:r w:rsidR="00716430" w:rsidRPr="00716430">
        <w:rPr>
          <w:rFonts w:ascii="Tenorite" w:hAnsi="Tenorite"/>
          <w:sz w:val="24"/>
          <w:szCs w:val="24"/>
          <w:lang w:val="en-GB"/>
        </w:rPr>
        <w:t xml:space="preserve"> try solving the issue with their employee by:</w:t>
      </w:r>
    </w:p>
    <w:p w14:paraId="64784151" w14:textId="77777777" w:rsidR="00716430" w:rsidRPr="009E4500" w:rsidRDefault="00716430" w:rsidP="009E4500">
      <w:pPr>
        <w:pStyle w:val="ListParagraph"/>
        <w:numPr>
          <w:ilvl w:val="0"/>
          <w:numId w:val="20"/>
        </w:numPr>
        <w:spacing w:after="0" w:line="240" w:lineRule="auto"/>
        <w:rPr>
          <w:rFonts w:ascii="Tenorite" w:hAnsi="Tenorite"/>
          <w:sz w:val="24"/>
          <w:szCs w:val="24"/>
          <w:lang w:val="en-GB"/>
        </w:rPr>
      </w:pPr>
      <w:r w:rsidRPr="009E4500">
        <w:rPr>
          <w:rFonts w:ascii="Tenorite" w:hAnsi="Tenorite"/>
          <w:sz w:val="24"/>
          <w:szCs w:val="24"/>
          <w:lang w:val="en-GB"/>
        </w:rPr>
        <w:t>privately talking with them and any other staff involved</w:t>
      </w:r>
    </w:p>
    <w:p w14:paraId="746EBB3B" w14:textId="77777777" w:rsidR="00716430" w:rsidRPr="009E4500" w:rsidRDefault="00716430" w:rsidP="009E4500">
      <w:pPr>
        <w:pStyle w:val="ListParagraph"/>
        <w:numPr>
          <w:ilvl w:val="0"/>
          <w:numId w:val="20"/>
        </w:numPr>
        <w:spacing w:after="0" w:line="240" w:lineRule="auto"/>
        <w:rPr>
          <w:rFonts w:ascii="Tenorite" w:hAnsi="Tenorite"/>
          <w:sz w:val="24"/>
          <w:szCs w:val="24"/>
          <w:lang w:val="en-GB"/>
        </w:rPr>
      </w:pPr>
      <w:r w:rsidRPr="009E4500">
        <w:rPr>
          <w:rFonts w:ascii="Tenorite" w:hAnsi="Tenorite"/>
          <w:sz w:val="24"/>
          <w:szCs w:val="24"/>
          <w:lang w:val="en-GB"/>
        </w:rPr>
        <w:t>listening to their point of view</w:t>
      </w:r>
    </w:p>
    <w:p w14:paraId="5711BB78" w14:textId="77777777" w:rsidR="00716430" w:rsidRPr="009E4500" w:rsidRDefault="00716430" w:rsidP="009E4500">
      <w:pPr>
        <w:pStyle w:val="ListParagraph"/>
        <w:numPr>
          <w:ilvl w:val="0"/>
          <w:numId w:val="20"/>
        </w:numPr>
        <w:spacing w:after="0" w:line="240" w:lineRule="auto"/>
        <w:rPr>
          <w:rFonts w:ascii="Tenorite" w:hAnsi="Tenorite"/>
          <w:sz w:val="24"/>
          <w:szCs w:val="24"/>
          <w:lang w:val="en-GB"/>
        </w:rPr>
      </w:pPr>
      <w:r w:rsidRPr="009E4500">
        <w:rPr>
          <w:rFonts w:ascii="Tenorite" w:hAnsi="Tenorite"/>
          <w:sz w:val="24"/>
          <w:szCs w:val="24"/>
          <w:lang w:val="en-GB"/>
        </w:rPr>
        <w:t>agreeing improvements to be made</w:t>
      </w:r>
    </w:p>
    <w:p w14:paraId="5E51E04E" w14:textId="77777777" w:rsidR="00716430" w:rsidRPr="009E4500" w:rsidRDefault="00716430" w:rsidP="009E4500">
      <w:pPr>
        <w:pStyle w:val="ListParagraph"/>
        <w:numPr>
          <w:ilvl w:val="0"/>
          <w:numId w:val="20"/>
        </w:numPr>
        <w:spacing w:after="0" w:line="240" w:lineRule="auto"/>
        <w:rPr>
          <w:rFonts w:ascii="Tenorite" w:hAnsi="Tenorite"/>
          <w:sz w:val="24"/>
          <w:szCs w:val="24"/>
          <w:lang w:val="en-GB"/>
        </w:rPr>
      </w:pPr>
      <w:r w:rsidRPr="009E4500">
        <w:rPr>
          <w:rFonts w:ascii="Tenorite" w:hAnsi="Tenorite"/>
          <w:sz w:val="24"/>
          <w:szCs w:val="24"/>
          <w:lang w:val="en-GB"/>
        </w:rPr>
        <w:t>setting up a training or development plan, if it's a performance issue</w:t>
      </w:r>
    </w:p>
    <w:p w14:paraId="35F7F36D" w14:textId="77777777" w:rsidR="009E4500" w:rsidRDefault="009E4500" w:rsidP="00716430">
      <w:pPr>
        <w:spacing w:after="0" w:line="240" w:lineRule="auto"/>
        <w:rPr>
          <w:rFonts w:ascii="Tenorite" w:hAnsi="Tenorite"/>
          <w:sz w:val="24"/>
          <w:szCs w:val="24"/>
          <w:lang w:val="en-GB"/>
        </w:rPr>
      </w:pPr>
    </w:p>
    <w:p w14:paraId="0616F7E4" w14:textId="059165B8" w:rsidR="00716430" w:rsidRPr="009E4500" w:rsidRDefault="00716430" w:rsidP="00716430">
      <w:pPr>
        <w:spacing w:after="0" w:line="240" w:lineRule="auto"/>
        <w:rPr>
          <w:rFonts w:ascii="Tenorite" w:hAnsi="Tenorite"/>
          <w:b/>
          <w:bCs/>
          <w:sz w:val="28"/>
          <w:szCs w:val="28"/>
          <w:lang w:val="en-GB"/>
        </w:rPr>
      </w:pPr>
      <w:r w:rsidRPr="009E4500">
        <w:rPr>
          <w:rFonts w:ascii="Tenorite" w:hAnsi="Tenorite"/>
          <w:b/>
          <w:bCs/>
          <w:sz w:val="28"/>
          <w:szCs w:val="28"/>
          <w:lang w:val="en-GB"/>
        </w:rPr>
        <w:t>Dealing with capability issues</w:t>
      </w:r>
    </w:p>
    <w:p w14:paraId="3A309A5B" w14:textId="77777777" w:rsidR="00716430" w:rsidRP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Capability or performance is about an employee's ability to do the job.</w:t>
      </w:r>
    </w:p>
    <w:p w14:paraId="00FDC3F2" w14:textId="77777777" w:rsidR="009E4500" w:rsidRDefault="009E4500" w:rsidP="00716430">
      <w:pPr>
        <w:spacing w:after="0" w:line="240" w:lineRule="auto"/>
        <w:rPr>
          <w:rFonts w:ascii="Tenorite" w:hAnsi="Tenorite"/>
          <w:sz w:val="24"/>
          <w:szCs w:val="24"/>
          <w:lang w:val="en-GB"/>
        </w:rPr>
      </w:pPr>
    </w:p>
    <w:p w14:paraId="2D3E806A" w14:textId="2369D7B9" w:rsidR="00716430" w:rsidRDefault="00DA43B3" w:rsidP="009E4500">
      <w:pPr>
        <w:spacing w:after="0" w:line="240" w:lineRule="auto"/>
        <w:rPr>
          <w:rFonts w:ascii="Tenorite" w:hAnsi="Tenorite"/>
          <w:sz w:val="24"/>
          <w:szCs w:val="24"/>
          <w:lang w:val="en-GB"/>
        </w:rPr>
      </w:pPr>
      <w:r>
        <w:rPr>
          <w:rFonts w:ascii="Tenorite" w:hAnsi="Tenorite"/>
          <w:sz w:val="24"/>
          <w:szCs w:val="24"/>
          <w:lang w:val="en-GB"/>
        </w:rPr>
        <w:t>Bracknell</w:t>
      </w:r>
      <w:r w:rsidR="009E4500" w:rsidRPr="00E43001">
        <w:rPr>
          <w:rFonts w:ascii="Tenorite" w:hAnsi="Tenorite"/>
          <w:sz w:val="24"/>
          <w:szCs w:val="24"/>
          <w:lang w:val="en-GB"/>
        </w:rPr>
        <w:t xml:space="preserve"> Parish</w:t>
      </w:r>
      <w:r w:rsidR="00716430" w:rsidRPr="00716430">
        <w:rPr>
          <w:rFonts w:ascii="Tenorite" w:hAnsi="Tenorite"/>
          <w:sz w:val="24"/>
          <w:szCs w:val="24"/>
          <w:lang w:val="en-GB"/>
        </w:rPr>
        <w:t xml:space="preserve"> ha</w:t>
      </w:r>
      <w:r w:rsidR="009E4500">
        <w:rPr>
          <w:rFonts w:ascii="Tenorite" w:hAnsi="Tenorite"/>
          <w:sz w:val="24"/>
          <w:szCs w:val="24"/>
          <w:lang w:val="en-GB"/>
        </w:rPr>
        <w:t>s</w:t>
      </w:r>
      <w:r w:rsidR="00716430" w:rsidRPr="00716430">
        <w:rPr>
          <w:rFonts w:ascii="Tenorite" w:hAnsi="Tenorite"/>
          <w:sz w:val="24"/>
          <w:szCs w:val="24"/>
          <w:lang w:val="en-GB"/>
        </w:rPr>
        <w:t xml:space="preserve"> a separate procedure for dealing with capability or performance issues</w:t>
      </w:r>
      <w:r w:rsidR="009E4500">
        <w:rPr>
          <w:rFonts w:ascii="Tenorite" w:hAnsi="Tenorite"/>
          <w:sz w:val="24"/>
          <w:szCs w:val="24"/>
          <w:lang w:val="en-GB"/>
        </w:rPr>
        <w:t>.</w:t>
      </w:r>
    </w:p>
    <w:p w14:paraId="5F9DDA6E" w14:textId="77777777" w:rsidR="009E4500" w:rsidRPr="00716430" w:rsidRDefault="009E4500" w:rsidP="009E4500">
      <w:pPr>
        <w:spacing w:after="0" w:line="240" w:lineRule="auto"/>
        <w:rPr>
          <w:rFonts w:ascii="Tenorite" w:hAnsi="Tenorite"/>
          <w:sz w:val="24"/>
          <w:szCs w:val="24"/>
          <w:lang w:val="en-GB"/>
        </w:rPr>
      </w:pPr>
    </w:p>
    <w:p w14:paraId="51D13CCC" w14:textId="569B94C0" w:rsid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 xml:space="preserve">Whether </w:t>
      </w:r>
      <w:r w:rsidR="00DA43B3">
        <w:rPr>
          <w:rFonts w:ascii="Tenorite" w:hAnsi="Tenorite"/>
          <w:sz w:val="24"/>
          <w:szCs w:val="24"/>
          <w:lang w:val="en-GB"/>
        </w:rPr>
        <w:t>Bracknell</w:t>
      </w:r>
      <w:r w:rsidR="009E4500" w:rsidRPr="00E43001">
        <w:rPr>
          <w:rFonts w:ascii="Tenorite" w:hAnsi="Tenorite"/>
          <w:sz w:val="24"/>
          <w:szCs w:val="24"/>
          <w:lang w:val="en-GB"/>
        </w:rPr>
        <w:t xml:space="preserve"> Parish </w:t>
      </w:r>
      <w:r w:rsidRPr="00716430">
        <w:rPr>
          <w:rFonts w:ascii="Tenorite" w:hAnsi="Tenorite"/>
          <w:sz w:val="24"/>
          <w:szCs w:val="24"/>
          <w:lang w:val="en-GB"/>
        </w:rPr>
        <w:t xml:space="preserve">deals with the issue under a capability or disciplinary procedure, </w:t>
      </w:r>
      <w:r w:rsidR="009E4500">
        <w:rPr>
          <w:rFonts w:ascii="Tenorite" w:hAnsi="Tenorite"/>
          <w:sz w:val="24"/>
          <w:szCs w:val="24"/>
          <w:lang w:val="en-GB"/>
        </w:rPr>
        <w:t>we</w:t>
      </w:r>
      <w:r w:rsidRPr="00716430">
        <w:rPr>
          <w:rFonts w:ascii="Tenorite" w:hAnsi="Tenorite"/>
          <w:sz w:val="24"/>
          <w:szCs w:val="24"/>
          <w:lang w:val="en-GB"/>
        </w:rPr>
        <w:t xml:space="preserve"> must do so fairly.</w:t>
      </w:r>
    </w:p>
    <w:p w14:paraId="161094FB" w14:textId="77777777" w:rsidR="004237BF" w:rsidRPr="00716430" w:rsidRDefault="004237BF" w:rsidP="00716430">
      <w:pPr>
        <w:spacing w:after="0" w:line="240" w:lineRule="auto"/>
        <w:rPr>
          <w:rFonts w:ascii="Tenorite" w:hAnsi="Tenorite"/>
          <w:sz w:val="24"/>
          <w:szCs w:val="24"/>
          <w:lang w:val="en-GB"/>
        </w:rPr>
      </w:pPr>
    </w:p>
    <w:p w14:paraId="6316333A" w14:textId="77777777" w:rsidR="00716430" w:rsidRPr="009E4500" w:rsidRDefault="00716430" w:rsidP="00716430">
      <w:pPr>
        <w:spacing w:after="0" w:line="240" w:lineRule="auto"/>
        <w:rPr>
          <w:rFonts w:ascii="Tenorite" w:hAnsi="Tenorite"/>
          <w:b/>
          <w:bCs/>
          <w:sz w:val="28"/>
          <w:szCs w:val="28"/>
          <w:lang w:val="en-GB"/>
        </w:rPr>
      </w:pPr>
      <w:r w:rsidRPr="009E4500">
        <w:rPr>
          <w:rFonts w:ascii="Tenorite" w:hAnsi="Tenorite"/>
          <w:b/>
          <w:bCs/>
          <w:sz w:val="28"/>
          <w:szCs w:val="28"/>
          <w:lang w:val="en-GB"/>
        </w:rPr>
        <w:t>What counts as misconduct</w:t>
      </w:r>
    </w:p>
    <w:p w14:paraId="65B81F18" w14:textId="77777777" w:rsid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Misconduct is when an employee's inappropriate behaviour or action breaks the organisation's rules.</w:t>
      </w:r>
    </w:p>
    <w:p w14:paraId="381E564F" w14:textId="77777777" w:rsidR="009E4500" w:rsidRPr="00716430" w:rsidRDefault="009E4500" w:rsidP="00716430">
      <w:pPr>
        <w:spacing w:after="0" w:line="240" w:lineRule="auto"/>
        <w:rPr>
          <w:rFonts w:ascii="Tenorite" w:hAnsi="Tenorite"/>
          <w:sz w:val="24"/>
          <w:szCs w:val="24"/>
          <w:lang w:val="en-GB"/>
        </w:rPr>
      </w:pPr>
    </w:p>
    <w:p w14:paraId="638DD28E" w14:textId="77777777" w:rsidR="00716430" w:rsidRP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Some misconduct examples include:</w:t>
      </w:r>
    </w:p>
    <w:p w14:paraId="52D36E92" w14:textId="77777777" w:rsidR="00716430" w:rsidRPr="009E4500" w:rsidRDefault="00716430" w:rsidP="009E4500">
      <w:pPr>
        <w:pStyle w:val="ListParagraph"/>
        <w:numPr>
          <w:ilvl w:val="0"/>
          <w:numId w:val="21"/>
        </w:numPr>
        <w:spacing w:after="0" w:line="240" w:lineRule="auto"/>
        <w:rPr>
          <w:rFonts w:ascii="Tenorite" w:hAnsi="Tenorite"/>
          <w:sz w:val="24"/>
          <w:szCs w:val="24"/>
          <w:lang w:val="en-GB"/>
        </w:rPr>
      </w:pPr>
      <w:r w:rsidRPr="009E4500">
        <w:rPr>
          <w:rFonts w:ascii="Tenorite" w:hAnsi="Tenorite"/>
          <w:sz w:val="24"/>
          <w:szCs w:val="24"/>
          <w:lang w:val="en-GB"/>
        </w:rPr>
        <w:t>bullying</w:t>
      </w:r>
    </w:p>
    <w:p w14:paraId="1445C0D7" w14:textId="77777777" w:rsidR="00716430" w:rsidRPr="009E4500" w:rsidRDefault="00716430" w:rsidP="009E4500">
      <w:pPr>
        <w:pStyle w:val="ListParagraph"/>
        <w:numPr>
          <w:ilvl w:val="0"/>
          <w:numId w:val="21"/>
        </w:numPr>
        <w:spacing w:after="0" w:line="240" w:lineRule="auto"/>
        <w:rPr>
          <w:rFonts w:ascii="Tenorite" w:hAnsi="Tenorite"/>
          <w:sz w:val="24"/>
          <w:szCs w:val="24"/>
          <w:lang w:val="en-GB"/>
        </w:rPr>
      </w:pPr>
      <w:r w:rsidRPr="009E4500">
        <w:rPr>
          <w:rFonts w:ascii="Tenorite" w:hAnsi="Tenorite"/>
          <w:sz w:val="24"/>
          <w:szCs w:val="24"/>
          <w:lang w:val="en-GB"/>
        </w:rPr>
        <w:t>harassment</w:t>
      </w:r>
    </w:p>
    <w:p w14:paraId="5303BDDD" w14:textId="77777777" w:rsidR="00716430" w:rsidRPr="009E4500" w:rsidRDefault="00716430" w:rsidP="009E4500">
      <w:pPr>
        <w:pStyle w:val="ListParagraph"/>
        <w:numPr>
          <w:ilvl w:val="0"/>
          <w:numId w:val="21"/>
        </w:numPr>
        <w:spacing w:after="0" w:line="240" w:lineRule="auto"/>
        <w:rPr>
          <w:rFonts w:ascii="Tenorite" w:hAnsi="Tenorite"/>
          <w:sz w:val="24"/>
          <w:szCs w:val="24"/>
          <w:lang w:val="en-GB"/>
        </w:rPr>
      </w:pPr>
      <w:r w:rsidRPr="009E4500">
        <w:rPr>
          <w:rFonts w:ascii="Tenorite" w:hAnsi="Tenorite"/>
          <w:sz w:val="24"/>
          <w:szCs w:val="24"/>
          <w:lang w:val="en-GB"/>
        </w:rPr>
        <w:t>'insubordination' (refusing to do work)</w:t>
      </w:r>
    </w:p>
    <w:p w14:paraId="5197A53F" w14:textId="77777777" w:rsidR="00716430" w:rsidRPr="009E4500" w:rsidRDefault="00716430" w:rsidP="009E4500">
      <w:pPr>
        <w:pStyle w:val="ListParagraph"/>
        <w:numPr>
          <w:ilvl w:val="0"/>
          <w:numId w:val="21"/>
        </w:numPr>
        <w:spacing w:after="0" w:line="240" w:lineRule="auto"/>
        <w:rPr>
          <w:rFonts w:ascii="Tenorite" w:hAnsi="Tenorite"/>
          <w:sz w:val="24"/>
          <w:szCs w:val="24"/>
          <w:lang w:val="en-GB"/>
        </w:rPr>
      </w:pPr>
      <w:r w:rsidRPr="009E4500">
        <w:rPr>
          <w:rFonts w:ascii="Tenorite" w:hAnsi="Tenorite"/>
          <w:sz w:val="24"/>
          <w:szCs w:val="24"/>
          <w:lang w:val="en-GB"/>
        </w:rPr>
        <w:t>being absent without permission (some people call it absent without leave or 'awol')</w:t>
      </w:r>
    </w:p>
    <w:p w14:paraId="1D8C9AA0" w14:textId="77777777" w:rsidR="009E4500" w:rsidRDefault="009E4500" w:rsidP="00716430">
      <w:pPr>
        <w:spacing w:after="0" w:line="240" w:lineRule="auto"/>
        <w:rPr>
          <w:rFonts w:ascii="Tenorite" w:hAnsi="Tenorite"/>
          <w:sz w:val="24"/>
          <w:szCs w:val="24"/>
          <w:lang w:val="en-GB"/>
        </w:rPr>
      </w:pPr>
    </w:p>
    <w:p w14:paraId="66C99C60" w14:textId="0D555438" w:rsidR="00716430" w:rsidRPr="009E4500" w:rsidRDefault="00716430" w:rsidP="00716430">
      <w:pPr>
        <w:spacing w:after="0" w:line="240" w:lineRule="auto"/>
        <w:rPr>
          <w:rFonts w:ascii="Tenorite" w:hAnsi="Tenorite"/>
          <w:b/>
          <w:bCs/>
          <w:sz w:val="28"/>
          <w:szCs w:val="28"/>
          <w:lang w:val="en-GB"/>
        </w:rPr>
      </w:pPr>
      <w:r w:rsidRPr="009E4500">
        <w:rPr>
          <w:rFonts w:ascii="Tenorite" w:hAnsi="Tenorite"/>
          <w:b/>
          <w:bCs/>
          <w:sz w:val="28"/>
          <w:szCs w:val="28"/>
          <w:lang w:val="en-GB"/>
        </w:rPr>
        <w:t>If misconduct happens outside work</w:t>
      </w:r>
    </w:p>
    <w:p w14:paraId="5F80FF1E" w14:textId="77777777" w:rsidR="00716430" w:rsidRP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An employee could face disciplinary action for misconduct outside work.</w:t>
      </w:r>
    </w:p>
    <w:p w14:paraId="1191B97A" w14:textId="77777777" w:rsidR="0074561E" w:rsidRDefault="0074561E" w:rsidP="00716430">
      <w:pPr>
        <w:spacing w:after="0" w:line="240" w:lineRule="auto"/>
        <w:rPr>
          <w:rFonts w:ascii="Tenorite" w:hAnsi="Tenorite"/>
          <w:sz w:val="24"/>
          <w:szCs w:val="24"/>
          <w:lang w:val="en-GB"/>
        </w:rPr>
      </w:pPr>
    </w:p>
    <w:p w14:paraId="72C7FF7B" w14:textId="7BD766DA" w:rsid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For example, where an employee's behaviour in front of external clients at the work Christmas party reflects badly on the company.</w:t>
      </w:r>
    </w:p>
    <w:p w14:paraId="767FD5D9" w14:textId="77777777" w:rsidR="0074561E" w:rsidRPr="00716430" w:rsidRDefault="0074561E" w:rsidP="00716430">
      <w:pPr>
        <w:spacing w:after="0" w:line="240" w:lineRule="auto"/>
        <w:rPr>
          <w:rFonts w:ascii="Tenorite" w:hAnsi="Tenorite"/>
          <w:sz w:val="24"/>
          <w:szCs w:val="24"/>
          <w:lang w:val="en-GB"/>
        </w:rPr>
      </w:pPr>
    </w:p>
    <w:p w14:paraId="7DA10CDD" w14:textId="703BBE88" w:rsid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 xml:space="preserve">It depends on how serious </w:t>
      </w:r>
      <w:r w:rsidR="00DA43B3">
        <w:rPr>
          <w:rFonts w:ascii="Tenorite" w:hAnsi="Tenorite"/>
          <w:sz w:val="24"/>
          <w:szCs w:val="24"/>
          <w:lang w:val="en-GB"/>
        </w:rPr>
        <w:t>Bracknell</w:t>
      </w:r>
      <w:r w:rsidR="0074561E" w:rsidRPr="00E43001">
        <w:rPr>
          <w:rFonts w:ascii="Tenorite" w:hAnsi="Tenorite"/>
          <w:sz w:val="24"/>
          <w:szCs w:val="24"/>
          <w:lang w:val="en-GB"/>
        </w:rPr>
        <w:t xml:space="preserve"> Parish </w:t>
      </w:r>
      <w:r w:rsidRPr="00716430">
        <w:rPr>
          <w:rFonts w:ascii="Tenorite" w:hAnsi="Tenorite"/>
          <w:sz w:val="24"/>
          <w:szCs w:val="24"/>
          <w:lang w:val="en-GB"/>
        </w:rPr>
        <w:t xml:space="preserve">sees the misconduct and whether it could have a bad effect on the </w:t>
      </w:r>
      <w:r w:rsidR="0074561E">
        <w:rPr>
          <w:rFonts w:ascii="Tenorite" w:hAnsi="Tenorite"/>
          <w:sz w:val="24"/>
          <w:szCs w:val="24"/>
          <w:lang w:val="en-GB"/>
        </w:rPr>
        <w:t>church</w:t>
      </w:r>
      <w:r w:rsidRPr="00716430">
        <w:rPr>
          <w:rFonts w:ascii="Tenorite" w:hAnsi="Tenorite"/>
          <w:sz w:val="24"/>
          <w:szCs w:val="24"/>
          <w:lang w:val="en-GB"/>
        </w:rPr>
        <w:t>.</w:t>
      </w:r>
    </w:p>
    <w:p w14:paraId="74416E59" w14:textId="77777777" w:rsidR="0074561E" w:rsidRPr="00716430" w:rsidRDefault="0074561E" w:rsidP="00716430">
      <w:pPr>
        <w:spacing w:after="0" w:line="240" w:lineRule="auto"/>
        <w:rPr>
          <w:rFonts w:ascii="Tenorite" w:hAnsi="Tenorite"/>
          <w:sz w:val="24"/>
          <w:szCs w:val="24"/>
          <w:lang w:val="en-GB"/>
        </w:rPr>
      </w:pPr>
    </w:p>
    <w:p w14:paraId="26776BCE" w14:textId="6606C6EF" w:rsid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 xml:space="preserve">It's important </w:t>
      </w:r>
      <w:r w:rsidR="00DA43B3">
        <w:rPr>
          <w:rFonts w:ascii="Tenorite" w:hAnsi="Tenorite"/>
          <w:sz w:val="24"/>
          <w:szCs w:val="24"/>
          <w:lang w:val="en-GB"/>
        </w:rPr>
        <w:t>Bracknell</w:t>
      </w:r>
      <w:r w:rsidR="0074561E" w:rsidRPr="00E43001">
        <w:rPr>
          <w:rFonts w:ascii="Tenorite" w:hAnsi="Tenorite"/>
          <w:sz w:val="24"/>
          <w:szCs w:val="24"/>
          <w:lang w:val="en-GB"/>
        </w:rPr>
        <w:t xml:space="preserve"> Parish </w:t>
      </w:r>
      <w:r w:rsidRPr="00716430">
        <w:rPr>
          <w:rFonts w:ascii="Tenorite" w:hAnsi="Tenorite"/>
          <w:sz w:val="24"/>
          <w:szCs w:val="24"/>
          <w:lang w:val="en-GB"/>
        </w:rPr>
        <w:t xml:space="preserve">carries out a thorough investigation and can show the effect on the </w:t>
      </w:r>
      <w:r w:rsidR="0074561E">
        <w:rPr>
          <w:rFonts w:ascii="Tenorite" w:hAnsi="Tenorite"/>
          <w:sz w:val="24"/>
          <w:szCs w:val="24"/>
          <w:lang w:val="en-GB"/>
        </w:rPr>
        <w:t>church</w:t>
      </w:r>
      <w:r w:rsidRPr="00716430">
        <w:rPr>
          <w:rFonts w:ascii="Tenorite" w:hAnsi="Tenorite"/>
          <w:sz w:val="24"/>
          <w:szCs w:val="24"/>
          <w:lang w:val="en-GB"/>
        </w:rPr>
        <w:t>.</w:t>
      </w:r>
    </w:p>
    <w:p w14:paraId="2BA639A2" w14:textId="77777777" w:rsidR="0074561E" w:rsidRPr="00716430" w:rsidRDefault="0074561E" w:rsidP="00716430">
      <w:pPr>
        <w:spacing w:after="0" w:line="240" w:lineRule="auto"/>
        <w:rPr>
          <w:rFonts w:ascii="Tenorite" w:hAnsi="Tenorite"/>
          <w:sz w:val="24"/>
          <w:szCs w:val="24"/>
          <w:lang w:val="en-GB"/>
        </w:rPr>
      </w:pPr>
    </w:p>
    <w:p w14:paraId="4E6F7881" w14:textId="77777777" w:rsidR="00716430" w:rsidRPr="0074561E" w:rsidRDefault="00716430" w:rsidP="00716430">
      <w:pPr>
        <w:spacing w:after="0" w:line="240" w:lineRule="auto"/>
        <w:rPr>
          <w:rFonts w:ascii="Tenorite" w:hAnsi="Tenorite"/>
          <w:b/>
          <w:bCs/>
          <w:sz w:val="28"/>
          <w:szCs w:val="28"/>
          <w:lang w:val="en-GB"/>
        </w:rPr>
      </w:pPr>
      <w:r w:rsidRPr="0074561E">
        <w:rPr>
          <w:rFonts w:ascii="Tenorite" w:hAnsi="Tenorite"/>
          <w:b/>
          <w:bCs/>
          <w:sz w:val="28"/>
          <w:szCs w:val="28"/>
          <w:lang w:val="en-GB"/>
        </w:rPr>
        <w:t>When there is gross misconduct</w:t>
      </w:r>
    </w:p>
    <w:p w14:paraId="256ECF52" w14:textId="77777777" w:rsid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Some acts count as 'gross misconduct' because they are very serious or have very serious effects.</w:t>
      </w:r>
    </w:p>
    <w:p w14:paraId="0A345C0A" w14:textId="77777777" w:rsidR="0074561E" w:rsidRPr="00716430" w:rsidRDefault="0074561E" w:rsidP="00716430">
      <w:pPr>
        <w:spacing w:after="0" w:line="240" w:lineRule="auto"/>
        <w:rPr>
          <w:rFonts w:ascii="Tenorite" w:hAnsi="Tenorite"/>
          <w:sz w:val="24"/>
          <w:szCs w:val="24"/>
          <w:lang w:val="en-GB"/>
        </w:rPr>
      </w:pPr>
    </w:p>
    <w:p w14:paraId="27144A31" w14:textId="0BAC16A1" w:rsid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 xml:space="preserve">If </w:t>
      </w:r>
      <w:r w:rsidR="00DA43B3">
        <w:rPr>
          <w:rFonts w:ascii="Tenorite" w:hAnsi="Tenorite"/>
          <w:sz w:val="24"/>
          <w:szCs w:val="24"/>
          <w:lang w:val="en-GB"/>
        </w:rPr>
        <w:t>Bracknell</w:t>
      </w:r>
      <w:r w:rsidR="0074561E" w:rsidRPr="00E43001">
        <w:rPr>
          <w:rFonts w:ascii="Tenorite" w:hAnsi="Tenorite"/>
          <w:sz w:val="24"/>
          <w:szCs w:val="24"/>
          <w:lang w:val="en-GB"/>
        </w:rPr>
        <w:t xml:space="preserve"> Parish </w:t>
      </w:r>
      <w:r w:rsidRPr="00716430">
        <w:rPr>
          <w:rFonts w:ascii="Tenorite" w:hAnsi="Tenorite"/>
          <w:sz w:val="24"/>
          <w:szCs w:val="24"/>
          <w:lang w:val="en-GB"/>
        </w:rPr>
        <w:t xml:space="preserve">finds there has been gross misconduct, </w:t>
      </w:r>
      <w:r w:rsidR="0074561E">
        <w:rPr>
          <w:rFonts w:ascii="Tenorite" w:hAnsi="Tenorite"/>
          <w:sz w:val="24"/>
          <w:szCs w:val="24"/>
          <w:lang w:val="en-GB"/>
        </w:rPr>
        <w:t>we</w:t>
      </w:r>
      <w:r w:rsidRPr="00716430">
        <w:rPr>
          <w:rFonts w:ascii="Tenorite" w:hAnsi="Tenorite"/>
          <w:sz w:val="24"/>
          <w:szCs w:val="24"/>
          <w:lang w:val="en-GB"/>
        </w:rPr>
        <w:t xml:space="preserve"> still carry out an investigation and the full disciplinary procedure.</w:t>
      </w:r>
    </w:p>
    <w:p w14:paraId="01D2EFEE" w14:textId="77777777" w:rsidR="0074561E" w:rsidRPr="00716430" w:rsidRDefault="0074561E" w:rsidP="00716430">
      <w:pPr>
        <w:spacing w:after="0" w:line="240" w:lineRule="auto"/>
        <w:rPr>
          <w:rFonts w:ascii="Tenorite" w:hAnsi="Tenorite"/>
          <w:sz w:val="24"/>
          <w:szCs w:val="24"/>
          <w:lang w:val="en-GB"/>
        </w:rPr>
      </w:pPr>
    </w:p>
    <w:p w14:paraId="506F05A1" w14:textId="11480AFF" w:rsidR="00716430" w:rsidRDefault="00DA43B3" w:rsidP="00716430">
      <w:pPr>
        <w:spacing w:after="0" w:line="240" w:lineRule="auto"/>
        <w:rPr>
          <w:rFonts w:ascii="Tenorite" w:hAnsi="Tenorite"/>
          <w:sz w:val="24"/>
          <w:szCs w:val="24"/>
          <w:lang w:val="en-GB"/>
        </w:rPr>
      </w:pPr>
      <w:r>
        <w:rPr>
          <w:rFonts w:ascii="Tenorite" w:hAnsi="Tenorite"/>
          <w:sz w:val="24"/>
          <w:szCs w:val="24"/>
          <w:lang w:val="en-GB"/>
        </w:rPr>
        <w:t>Bracknell</w:t>
      </w:r>
      <w:r w:rsidR="0074561E" w:rsidRPr="00E43001">
        <w:rPr>
          <w:rFonts w:ascii="Tenorite" w:hAnsi="Tenorite"/>
          <w:sz w:val="24"/>
          <w:szCs w:val="24"/>
          <w:lang w:val="en-GB"/>
        </w:rPr>
        <w:t xml:space="preserve"> Parish</w:t>
      </w:r>
      <w:r w:rsidR="00716430" w:rsidRPr="00716430">
        <w:rPr>
          <w:rFonts w:ascii="Tenorite" w:hAnsi="Tenorite"/>
          <w:sz w:val="24"/>
          <w:szCs w:val="24"/>
          <w:lang w:val="en-GB"/>
        </w:rPr>
        <w:t xml:space="preserve"> might then decide on dismissal without notice or payment in lieu of notice.</w:t>
      </w:r>
    </w:p>
    <w:p w14:paraId="635A910E" w14:textId="77777777" w:rsidR="00035378" w:rsidRPr="00716430" w:rsidRDefault="00035378" w:rsidP="00716430">
      <w:pPr>
        <w:spacing w:after="0" w:line="240" w:lineRule="auto"/>
        <w:rPr>
          <w:rFonts w:ascii="Tenorite" w:hAnsi="Tenorite"/>
          <w:sz w:val="24"/>
          <w:szCs w:val="24"/>
          <w:lang w:val="en-GB"/>
        </w:rPr>
      </w:pPr>
    </w:p>
    <w:p w14:paraId="4E37C46F" w14:textId="77777777" w:rsidR="00716430" w:rsidRP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Examples of gross misconduct at work could include:</w:t>
      </w:r>
    </w:p>
    <w:p w14:paraId="4C77B316" w14:textId="77777777" w:rsidR="00716430" w:rsidRPr="00035378" w:rsidRDefault="00716430" w:rsidP="00035378">
      <w:pPr>
        <w:pStyle w:val="ListParagraph"/>
        <w:numPr>
          <w:ilvl w:val="0"/>
          <w:numId w:val="22"/>
        </w:numPr>
        <w:spacing w:after="0" w:line="240" w:lineRule="auto"/>
        <w:rPr>
          <w:rFonts w:ascii="Tenorite" w:hAnsi="Tenorite"/>
          <w:sz w:val="24"/>
          <w:szCs w:val="24"/>
          <w:lang w:val="en-GB"/>
        </w:rPr>
      </w:pPr>
      <w:r w:rsidRPr="00035378">
        <w:rPr>
          <w:rFonts w:ascii="Tenorite" w:hAnsi="Tenorite"/>
          <w:sz w:val="24"/>
          <w:szCs w:val="24"/>
          <w:lang w:val="en-GB"/>
        </w:rPr>
        <w:t>fraud</w:t>
      </w:r>
    </w:p>
    <w:p w14:paraId="271E27E3" w14:textId="77777777" w:rsidR="00716430" w:rsidRPr="00035378" w:rsidRDefault="00716430" w:rsidP="00035378">
      <w:pPr>
        <w:pStyle w:val="ListParagraph"/>
        <w:numPr>
          <w:ilvl w:val="0"/>
          <w:numId w:val="22"/>
        </w:numPr>
        <w:spacing w:after="0" w:line="240" w:lineRule="auto"/>
        <w:rPr>
          <w:rFonts w:ascii="Tenorite" w:hAnsi="Tenorite"/>
          <w:sz w:val="24"/>
          <w:szCs w:val="24"/>
          <w:lang w:val="en-GB"/>
        </w:rPr>
      </w:pPr>
      <w:r w:rsidRPr="00035378">
        <w:rPr>
          <w:rFonts w:ascii="Tenorite" w:hAnsi="Tenorite"/>
          <w:sz w:val="24"/>
          <w:szCs w:val="24"/>
          <w:lang w:val="en-GB"/>
        </w:rPr>
        <w:t>physical violence</w:t>
      </w:r>
    </w:p>
    <w:p w14:paraId="4AED0196" w14:textId="77777777" w:rsidR="00716430" w:rsidRPr="00035378" w:rsidRDefault="00716430" w:rsidP="00035378">
      <w:pPr>
        <w:pStyle w:val="ListParagraph"/>
        <w:numPr>
          <w:ilvl w:val="0"/>
          <w:numId w:val="22"/>
        </w:numPr>
        <w:spacing w:after="0" w:line="240" w:lineRule="auto"/>
        <w:rPr>
          <w:rFonts w:ascii="Tenorite" w:hAnsi="Tenorite"/>
          <w:sz w:val="24"/>
          <w:szCs w:val="24"/>
          <w:lang w:val="en-GB"/>
        </w:rPr>
      </w:pPr>
      <w:r w:rsidRPr="00035378">
        <w:rPr>
          <w:rFonts w:ascii="Tenorite" w:hAnsi="Tenorite"/>
          <w:sz w:val="24"/>
          <w:szCs w:val="24"/>
          <w:lang w:val="en-GB"/>
        </w:rPr>
        <w:t>'</w:t>
      </w:r>
      <w:proofErr w:type="gramStart"/>
      <w:r w:rsidRPr="00035378">
        <w:rPr>
          <w:rFonts w:ascii="Tenorite" w:hAnsi="Tenorite"/>
          <w:sz w:val="24"/>
          <w:szCs w:val="24"/>
          <w:lang w:val="en-GB"/>
        </w:rPr>
        <w:t>gross</w:t>
      </w:r>
      <w:proofErr w:type="gramEnd"/>
      <w:r w:rsidRPr="00035378">
        <w:rPr>
          <w:rFonts w:ascii="Tenorite" w:hAnsi="Tenorite"/>
          <w:sz w:val="24"/>
          <w:szCs w:val="24"/>
          <w:lang w:val="en-GB"/>
        </w:rPr>
        <w:t xml:space="preserve"> negligence' (serious lack of care to their duties or other people)</w:t>
      </w:r>
    </w:p>
    <w:p w14:paraId="0162B455" w14:textId="77777777" w:rsidR="00716430" w:rsidRPr="00035378" w:rsidRDefault="00716430" w:rsidP="00035378">
      <w:pPr>
        <w:pStyle w:val="ListParagraph"/>
        <w:numPr>
          <w:ilvl w:val="0"/>
          <w:numId w:val="22"/>
        </w:numPr>
        <w:spacing w:after="0" w:line="240" w:lineRule="auto"/>
        <w:rPr>
          <w:rFonts w:ascii="Tenorite" w:hAnsi="Tenorite"/>
          <w:sz w:val="24"/>
          <w:szCs w:val="24"/>
          <w:lang w:val="en-GB"/>
        </w:rPr>
      </w:pPr>
      <w:r w:rsidRPr="00035378">
        <w:rPr>
          <w:rFonts w:ascii="Tenorite" w:hAnsi="Tenorite"/>
          <w:sz w:val="24"/>
          <w:szCs w:val="24"/>
          <w:lang w:val="en-GB"/>
        </w:rPr>
        <w:t>serious insubordination, for example refusing to take lawful and reasonable orders from a supervisor</w:t>
      </w:r>
    </w:p>
    <w:p w14:paraId="1162E987" w14:textId="77777777" w:rsidR="00035378" w:rsidRDefault="00035378" w:rsidP="00716430">
      <w:pPr>
        <w:spacing w:after="0" w:line="240" w:lineRule="auto"/>
        <w:rPr>
          <w:rFonts w:ascii="Tenorite" w:hAnsi="Tenorite"/>
          <w:sz w:val="24"/>
          <w:szCs w:val="24"/>
          <w:lang w:val="en-GB"/>
        </w:rPr>
      </w:pPr>
    </w:p>
    <w:p w14:paraId="20A0ADD6" w14:textId="7F87F8A3" w:rsidR="00716430" w:rsidRPr="00035378" w:rsidRDefault="00716430" w:rsidP="00716430">
      <w:pPr>
        <w:spacing w:after="0" w:line="240" w:lineRule="auto"/>
        <w:rPr>
          <w:rFonts w:ascii="Tenorite" w:hAnsi="Tenorite"/>
          <w:b/>
          <w:bCs/>
          <w:sz w:val="28"/>
          <w:szCs w:val="28"/>
          <w:u w:val="single"/>
          <w:lang w:val="en-GB"/>
        </w:rPr>
      </w:pPr>
      <w:r w:rsidRPr="00035378">
        <w:rPr>
          <w:rFonts w:ascii="Tenorite" w:hAnsi="Tenorite"/>
          <w:b/>
          <w:bCs/>
          <w:sz w:val="28"/>
          <w:szCs w:val="28"/>
          <w:u w:val="single"/>
          <w:lang w:val="en-GB"/>
        </w:rPr>
        <w:t xml:space="preserve">Step </w:t>
      </w:r>
      <w:r w:rsidR="00035378" w:rsidRPr="00035378">
        <w:rPr>
          <w:rFonts w:ascii="Tenorite" w:hAnsi="Tenorite"/>
          <w:b/>
          <w:bCs/>
          <w:sz w:val="28"/>
          <w:szCs w:val="28"/>
          <w:u w:val="single"/>
          <w:lang w:val="en-GB"/>
        </w:rPr>
        <w:t>1</w:t>
      </w:r>
      <w:r w:rsidRPr="00035378">
        <w:rPr>
          <w:rFonts w:ascii="Tenorite" w:hAnsi="Tenorite"/>
          <w:b/>
          <w:bCs/>
          <w:sz w:val="28"/>
          <w:szCs w:val="28"/>
          <w:u w:val="single"/>
          <w:lang w:val="en-GB"/>
        </w:rPr>
        <w:t>: Following a fair procedure</w:t>
      </w:r>
    </w:p>
    <w:p w14:paraId="74CD2A18" w14:textId="45600220" w:rsid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 xml:space="preserve">If </w:t>
      </w:r>
      <w:r w:rsidR="00DA43B3">
        <w:rPr>
          <w:rFonts w:ascii="Tenorite" w:hAnsi="Tenorite"/>
          <w:sz w:val="24"/>
          <w:szCs w:val="24"/>
          <w:lang w:val="en-GB"/>
        </w:rPr>
        <w:t>Bracknell</w:t>
      </w:r>
      <w:r w:rsidR="00035378" w:rsidRPr="00E43001">
        <w:rPr>
          <w:rFonts w:ascii="Tenorite" w:hAnsi="Tenorite"/>
          <w:sz w:val="24"/>
          <w:szCs w:val="24"/>
          <w:lang w:val="en-GB"/>
        </w:rPr>
        <w:t xml:space="preserve"> Parish </w:t>
      </w:r>
      <w:r w:rsidRPr="00716430">
        <w:rPr>
          <w:rFonts w:ascii="Tenorite" w:hAnsi="Tenorite"/>
          <w:sz w:val="24"/>
          <w:szCs w:val="24"/>
          <w:lang w:val="en-GB"/>
        </w:rPr>
        <w:t>has considered trying to resolve the issue informally but feels they need to start a disciplinary procedure, they must tell</w:t>
      </w:r>
      <w:r w:rsidR="00035378">
        <w:rPr>
          <w:rFonts w:ascii="Tenorite" w:hAnsi="Tenorite"/>
          <w:sz w:val="24"/>
          <w:szCs w:val="24"/>
          <w:lang w:val="en-GB"/>
        </w:rPr>
        <w:t xml:space="preserve"> </w:t>
      </w:r>
      <w:r w:rsidRPr="00716430">
        <w:rPr>
          <w:rFonts w:ascii="Tenorite" w:hAnsi="Tenorite"/>
          <w:sz w:val="24"/>
          <w:szCs w:val="24"/>
          <w:lang w:val="en-GB"/>
        </w:rPr>
        <w:t>the employee straight away.</w:t>
      </w:r>
    </w:p>
    <w:p w14:paraId="0644C182" w14:textId="77777777" w:rsidR="005E77D7" w:rsidRPr="00716430" w:rsidRDefault="005E77D7" w:rsidP="00716430">
      <w:pPr>
        <w:spacing w:after="0" w:line="240" w:lineRule="auto"/>
        <w:rPr>
          <w:rFonts w:ascii="Tenorite" w:hAnsi="Tenorite"/>
          <w:sz w:val="24"/>
          <w:szCs w:val="24"/>
          <w:lang w:val="en-GB"/>
        </w:rPr>
      </w:pPr>
    </w:p>
    <w:p w14:paraId="7DD4C8A3" w14:textId="77777777" w:rsidR="00716430" w:rsidRP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They should do this in writing and should include:</w:t>
      </w:r>
    </w:p>
    <w:p w14:paraId="67220109" w14:textId="77777777" w:rsidR="00716430" w:rsidRPr="005E77D7" w:rsidRDefault="00716430" w:rsidP="005E77D7">
      <w:pPr>
        <w:pStyle w:val="ListParagraph"/>
        <w:numPr>
          <w:ilvl w:val="0"/>
          <w:numId w:val="23"/>
        </w:numPr>
        <w:spacing w:after="0" w:line="240" w:lineRule="auto"/>
        <w:rPr>
          <w:rFonts w:ascii="Tenorite" w:hAnsi="Tenorite"/>
          <w:sz w:val="24"/>
          <w:szCs w:val="24"/>
          <w:lang w:val="en-GB"/>
        </w:rPr>
      </w:pPr>
      <w:r w:rsidRPr="005E77D7">
        <w:rPr>
          <w:rFonts w:ascii="Tenorite" w:hAnsi="Tenorite"/>
          <w:sz w:val="24"/>
          <w:szCs w:val="24"/>
          <w:lang w:val="en-GB"/>
        </w:rPr>
        <w:t>sufficient information about the alleged misconduct or poor performance</w:t>
      </w:r>
    </w:p>
    <w:p w14:paraId="1E8E9ECC" w14:textId="77777777" w:rsidR="00716430" w:rsidRPr="005E77D7" w:rsidRDefault="00716430" w:rsidP="005E77D7">
      <w:pPr>
        <w:pStyle w:val="ListParagraph"/>
        <w:numPr>
          <w:ilvl w:val="0"/>
          <w:numId w:val="23"/>
        </w:numPr>
        <w:spacing w:after="0" w:line="240" w:lineRule="auto"/>
        <w:rPr>
          <w:rFonts w:ascii="Tenorite" w:hAnsi="Tenorite"/>
          <w:sz w:val="24"/>
          <w:szCs w:val="24"/>
          <w:lang w:val="en-GB"/>
        </w:rPr>
      </w:pPr>
      <w:r w:rsidRPr="005E77D7">
        <w:rPr>
          <w:rFonts w:ascii="Tenorite" w:hAnsi="Tenorite"/>
          <w:sz w:val="24"/>
          <w:szCs w:val="24"/>
          <w:lang w:val="en-GB"/>
        </w:rPr>
        <w:t>possible consequences, for example a written warning</w:t>
      </w:r>
    </w:p>
    <w:p w14:paraId="24439EE4" w14:textId="77777777" w:rsidR="005E77D7" w:rsidRDefault="005E77D7" w:rsidP="00716430">
      <w:pPr>
        <w:spacing w:after="0" w:line="240" w:lineRule="auto"/>
        <w:rPr>
          <w:rFonts w:ascii="Tenorite" w:hAnsi="Tenorite"/>
          <w:sz w:val="24"/>
          <w:szCs w:val="24"/>
          <w:lang w:val="en-GB"/>
        </w:rPr>
      </w:pPr>
    </w:p>
    <w:p w14:paraId="12F5716E" w14:textId="6DB01454" w:rsidR="00716430" w:rsidRDefault="00DA43B3" w:rsidP="00716430">
      <w:pPr>
        <w:spacing w:after="0" w:line="240" w:lineRule="auto"/>
        <w:rPr>
          <w:rFonts w:ascii="Tenorite" w:hAnsi="Tenorite"/>
          <w:sz w:val="24"/>
          <w:szCs w:val="24"/>
          <w:lang w:val="en-GB"/>
        </w:rPr>
      </w:pPr>
      <w:r>
        <w:rPr>
          <w:rFonts w:ascii="Tenorite" w:hAnsi="Tenorite"/>
          <w:sz w:val="24"/>
          <w:szCs w:val="24"/>
          <w:lang w:val="en-GB"/>
        </w:rPr>
        <w:t>Bracknell</w:t>
      </w:r>
      <w:r w:rsidR="005E77D7" w:rsidRPr="00E43001">
        <w:rPr>
          <w:rFonts w:ascii="Tenorite" w:hAnsi="Tenorite"/>
          <w:sz w:val="24"/>
          <w:szCs w:val="24"/>
          <w:lang w:val="en-GB"/>
        </w:rPr>
        <w:t xml:space="preserve"> Parish </w:t>
      </w:r>
      <w:r w:rsidR="00716430" w:rsidRPr="00716430">
        <w:rPr>
          <w:rFonts w:ascii="Tenorite" w:hAnsi="Tenorite"/>
          <w:sz w:val="24"/>
          <w:szCs w:val="24"/>
          <w:lang w:val="en-GB"/>
        </w:rPr>
        <w:t xml:space="preserve">should have this information in time to prepare for a disciplinary 'hearing'. This is a meeting where </w:t>
      </w:r>
      <w:r>
        <w:rPr>
          <w:rFonts w:ascii="Tenorite" w:hAnsi="Tenorite"/>
          <w:sz w:val="24"/>
          <w:szCs w:val="24"/>
          <w:lang w:val="en-GB"/>
        </w:rPr>
        <w:t>Bracknell</w:t>
      </w:r>
      <w:r w:rsidR="005E77D7" w:rsidRPr="00E43001">
        <w:rPr>
          <w:rFonts w:ascii="Tenorite" w:hAnsi="Tenorite"/>
          <w:sz w:val="24"/>
          <w:szCs w:val="24"/>
          <w:lang w:val="en-GB"/>
        </w:rPr>
        <w:t xml:space="preserve"> Parish </w:t>
      </w:r>
      <w:r w:rsidR="00716430" w:rsidRPr="00716430">
        <w:rPr>
          <w:rFonts w:ascii="Tenorite" w:hAnsi="Tenorite"/>
          <w:sz w:val="24"/>
          <w:szCs w:val="24"/>
          <w:lang w:val="en-GB"/>
        </w:rPr>
        <w:t>hears</w:t>
      </w:r>
      <w:r>
        <w:rPr>
          <w:rFonts w:ascii="Tenorite" w:hAnsi="Tenorite"/>
          <w:sz w:val="24"/>
          <w:szCs w:val="24"/>
          <w:lang w:val="en-GB"/>
        </w:rPr>
        <w:t xml:space="preserve"> </w:t>
      </w:r>
      <w:r w:rsidR="00716430" w:rsidRPr="00716430">
        <w:rPr>
          <w:rFonts w:ascii="Tenorite" w:hAnsi="Tenorite"/>
          <w:sz w:val="24"/>
          <w:szCs w:val="24"/>
          <w:lang w:val="en-GB"/>
        </w:rPr>
        <w:t>all the evidence to make a final decision.</w:t>
      </w:r>
    </w:p>
    <w:p w14:paraId="755DAEEE" w14:textId="77777777" w:rsidR="005E77D7" w:rsidRPr="00716430" w:rsidRDefault="005E77D7" w:rsidP="00716430">
      <w:pPr>
        <w:spacing w:after="0" w:line="240" w:lineRule="auto"/>
        <w:rPr>
          <w:rFonts w:ascii="Tenorite" w:hAnsi="Tenorite"/>
          <w:sz w:val="24"/>
          <w:szCs w:val="24"/>
          <w:lang w:val="en-GB"/>
        </w:rPr>
      </w:pPr>
    </w:p>
    <w:p w14:paraId="33581DE2" w14:textId="4790CFA0" w:rsidR="00716430" w:rsidRDefault="00DA43B3" w:rsidP="00716430">
      <w:pPr>
        <w:spacing w:after="0" w:line="240" w:lineRule="auto"/>
        <w:rPr>
          <w:rFonts w:ascii="Tenorite" w:hAnsi="Tenorite"/>
          <w:sz w:val="24"/>
          <w:szCs w:val="24"/>
          <w:lang w:val="en-GB"/>
        </w:rPr>
      </w:pPr>
      <w:r>
        <w:rPr>
          <w:rFonts w:ascii="Tenorite" w:hAnsi="Tenorite"/>
          <w:sz w:val="24"/>
          <w:szCs w:val="24"/>
          <w:lang w:val="en-GB"/>
        </w:rPr>
        <w:t>Bracknell</w:t>
      </w:r>
      <w:r w:rsidR="005E77D7" w:rsidRPr="00E43001">
        <w:rPr>
          <w:rFonts w:ascii="Tenorite" w:hAnsi="Tenorite"/>
          <w:sz w:val="24"/>
          <w:szCs w:val="24"/>
          <w:lang w:val="en-GB"/>
        </w:rPr>
        <w:t xml:space="preserve"> Parish </w:t>
      </w:r>
      <w:r w:rsidR="00716430" w:rsidRPr="00716430">
        <w:rPr>
          <w:rFonts w:ascii="Tenorite" w:hAnsi="Tenorite"/>
          <w:sz w:val="24"/>
          <w:szCs w:val="24"/>
          <w:lang w:val="en-GB"/>
        </w:rPr>
        <w:t>must make sure they follow a full and fair procedure throughout.</w:t>
      </w:r>
      <w:r w:rsidR="00720A91">
        <w:rPr>
          <w:rFonts w:ascii="Tenorite" w:hAnsi="Tenorite"/>
          <w:sz w:val="24"/>
          <w:szCs w:val="24"/>
          <w:lang w:val="en-GB"/>
        </w:rPr>
        <w:t xml:space="preserve"> </w:t>
      </w:r>
      <w:r w:rsidR="00716430" w:rsidRPr="00716430">
        <w:rPr>
          <w:rFonts w:ascii="Tenorite" w:hAnsi="Tenorite"/>
          <w:sz w:val="24"/>
          <w:szCs w:val="24"/>
          <w:lang w:val="en-GB"/>
        </w:rPr>
        <w:t xml:space="preserve">This is for the protection of the employee, the </w:t>
      </w:r>
      <w:r w:rsidR="00C177C3" w:rsidRPr="00716430">
        <w:rPr>
          <w:rFonts w:ascii="Tenorite" w:hAnsi="Tenorite"/>
          <w:sz w:val="24"/>
          <w:szCs w:val="24"/>
          <w:lang w:val="en-GB"/>
        </w:rPr>
        <w:t>employer,</w:t>
      </w:r>
      <w:r w:rsidR="00716430" w:rsidRPr="00716430">
        <w:rPr>
          <w:rFonts w:ascii="Tenorite" w:hAnsi="Tenorite"/>
          <w:sz w:val="24"/>
          <w:szCs w:val="24"/>
          <w:lang w:val="en-GB"/>
        </w:rPr>
        <w:t xml:space="preserve"> and </w:t>
      </w:r>
      <w:r w:rsidR="00720A91">
        <w:rPr>
          <w:rFonts w:ascii="Tenorite" w:hAnsi="Tenorite"/>
          <w:sz w:val="24"/>
          <w:szCs w:val="24"/>
          <w:lang w:val="en-GB"/>
        </w:rPr>
        <w:t>the church</w:t>
      </w:r>
      <w:r w:rsidR="00716430" w:rsidRPr="00716430">
        <w:rPr>
          <w:rFonts w:ascii="Tenorite" w:hAnsi="Tenorite"/>
          <w:sz w:val="24"/>
          <w:szCs w:val="24"/>
          <w:lang w:val="en-GB"/>
        </w:rPr>
        <w:t>.</w:t>
      </w:r>
    </w:p>
    <w:p w14:paraId="50FFC86F" w14:textId="77777777" w:rsidR="00720A91" w:rsidRPr="00716430" w:rsidRDefault="00720A91" w:rsidP="00716430">
      <w:pPr>
        <w:spacing w:after="0" w:line="240" w:lineRule="auto"/>
        <w:rPr>
          <w:rFonts w:ascii="Tenorite" w:hAnsi="Tenorite"/>
          <w:sz w:val="24"/>
          <w:szCs w:val="24"/>
          <w:lang w:val="en-GB"/>
        </w:rPr>
      </w:pPr>
    </w:p>
    <w:p w14:paraId="5A950AB1" w14:textId="77777777" w:rsidR="00716430" w:rsidRPr="00C177C3" w:rsidRDefault="00716430" w:rsidP="00716430">
      <w:pPr>
        <w:spacing w:after="0" w:line="240" w:lineRule="auto"/>
        <w:rPr>
          <w:rFonts w:ascii="Tenorite" w:hAnsi="Tenorite"/>
          <w:b/>
          <w:bCs/>
          <w:sz w:val="28"/>
          <w:szCs w:val="28"/>
          <w:lang w:val="en-GB"/>
        </w:rPr>
      </w:pPr>
      <w:r w:rsidRPr="00C177C3">
        <w:rPr>
          <w:rFonts w:ascii="Tenorite" w:hAnsi="Tenorite"/>
          <w:b/>
          <w:bCs/>
          <w:sz w:val="28"/>
          <w:szCs w:val="28"/>
          <w:lang w:val="en-GB"/>
        </w:rPr>
        <w:t xml:space="preserve">If </w:t>
      </w:r>
      <w:proofErr w:type="gramStart"/>
      <w:r w:rsidRPr="00C177C3">
        <w:rPr>
          <w:rFonts w:ascii="Tenorite" w:hAnsi="Tenorite"/>
          <w:b/>
          <w:bCs/>
          <w:sz w:val="28"/>
          <w:szCs w:val="28"/>
          <w:lang w:val="en-GB"/>
        </w:rPr>
        <w:t>anything</w:t>
      </w:r>
      <w:proofErr w:type="gramEnd"/>
      <w:r w:rsidRPr="00C177C3">
        <w:rPr>
          <w:rFonts w:ascii="Tenorite" w:hAnsi="Tenorite"/>
          <w:b/>
          <w:bCs/>
          <w:sz w:val="28"/>
          <w:szCs w:val="28"/>
          <w:lang w:val="en-GB"/>
        </w:rPr>
        <w:t xml:space="preserve"> similar has happened before</w:t>
      </w:r>
    </w:p>
    <w:p w14:paraId="0100BFEC" w14:textId="1D213EB5" w:rsidR="00716430" w:rsidRDefault="001E522F" w:rsidP="00716430">
      <w:pPr>
        <w:spacing w:after="0" w:line="240" w:lineRule="auto"/>
        <w:rPr>
          <w:rFonts w:ascii="Tenorite" w:hAnsi="Tenorite"/>
          <w:sz w:val="24"/>
          <w:szCs w:val="24"/>
          <w:lang w:val="en-GB"/>
        </w:rPr>
      </w:pPr>
      <w:r>
        <w:rPr>
          <w:rFonts w:ascii="Tenorite" w:hAnsi="Tenorite"/>
          <w:sz w:val="24"/>
          <w:szCs w:val="24"/>
          <w:lang w:val="en-GB"/>
        </w:rPr>
        <w:t>Bracknell</w:t>
      </w:r>
      <w:r w:rsidR="00C177C3" w:rsidRPr="00E43001">
        <w:rPr>
          <w:rFonts w:ascii="Tenorite" w:hAnsi="Tenorite"/>
          <w:sz w:val="24"/>
          <w:szCs w:val="24"/>
          <w:lang w:val="en-GB"/>
        </w:rPr>
        <w:t xml:space="preserve"> Parish </w:t>
      </w:r>
      <w:r w:rsidR="00716430" w:rsidRPr="00716430">
        <w:rPr>
          <w:rFonts w:ascii="Tenorite" w:hAnsi="Tenorite"/>
          <w:sz w:val="24"/>
          <w:szCs w:val="24"/>
          <w:lang w:val="en-GB"/>
        </w:rPr>
        <w:t xml:space="preserve">should check whether </w:t>
      </w:r>
      <w:r w:rsidR="00C177C3">
        <w:rPr>
          <w:rFonts w:ascii="Tenorite" w:hAnsi="Tenorite"/>
          <w:sz w:val="24"/>
          <w:szCs w:val="24"/>
          <w:lang w:val="en-GB"/>
        </w:rPr>
        <w:t>we</w:t>
      </w:r>
      <w:r w:rsidR="00716430" w:rsidRPr="00716430">
        <w:rPr>
          <w:rFonts w:ascii="Tenorite" w:hAnsi="Tenorite"/>
          <w:sz w:val="24"/>
          <w:szCs w:val="24"/>
          <w:lang w:val="en-GB"/>
        </w:rPr>
        <w:t xml:space="preserve"> ha</w:t>
      </w:r>
      <w:r w:rsidR="00C177C3">
        <w:rPr>
          <w:rFonts w:ascii="Tenorite" w:hAnsi="Tenorite"/>
          <w:sz w:val="24"/>
          <w:szCs w:val="24"/>
          <w:lang w:val="en-GB"/>
        </w:rPr>
        <w:t>ve</w:t>
      </w:r>
      <w:r w:rsidR="00716430" w:rsidRPr="00716430">
        <w:rPr>
          <w:rFonts w:ascii="Tenorite" w:hAnsi="Tenorite"/>
          <w:sz w:val="24"/>
          <w:szCs w:val="24"/>
          <w:lang w:val="en-GB"/>
        </w:rPr>
        <w:t xml:space="preserve"> dealt with a similar situation before.</w:t>
      </w:r>
      <w:r w:rsidR="00C177C3">
        <w:rPr>
          <w:rFonts w:ascii="Tenorite" w:hAnsi="Tenorite"/>
          <w:sz w:val="24"/>
          <w:szCs w:val="24"/>
          <w:lang w:val="en-GB"/>
        </w:rPr>
        <w:t xml:space="preserve"> </w:t>
      </w:r>
      <w:r w:rsidR="00716430" w:rsidRPr="00716430">
        <w:rPr>
          <w:rFonts w:ascii="Tenorite" w:hAnsi="Tenorite"/>
          <w:sz w:val="24"/>
          <w:szCs w:val="24"/>
          <w:lang w:val="en-GB"/>
        </w:rPr>
        <w:t xml:space="preserve">To avoid accusations of unfair treatment, </w:t>
      </w:r>
      <w:r>
        <w:rPr>
          <w:rFonts w:ascii="Tenorite" w:hAnsi="Tenorite"/>
          <w:sz w:val="24"/>
          <w:szCs w:val="24"/>
          <w:lang w:val="en-GB"/>
        </w:rPr>
        <w:t>Bracknell</w:t>
      </w:r>
      <w:r w:rsidR="00C177C3" w:rsidRPr="00E43001">
        <w:rPr>
          <w:rFonts w:ascii="Tenorite" w:hAnsi="Tenorite"/>
          <w:sz w:val="24"/>
          <w:szCs w:val="24"/>
          <w:lang w:val="en-GB"/>
        </w:rPr>
        <w:t xml:space="preserve"> Parish </w:t>
      </w:r>
      <w:r w:rsidR="00716430" w:rsidRPr="00716430">
        <w:rPr>
          <w:rFonts w:ascii="Tenorite" w:hAnsi="Tenorite"/>
          <w:sz w:val="24"/>
          <w:szCs w:val="24"/>
          <w:lang w:val="en-GB"/>
        </w:rPr>
        <w:t>should follow th</w:t>
      </w:r>
      <w:r w:rsidR="00CA43D9">
        <w:rPr>
          <w:rFonts w:ascii="Tenorite" w:hAnsi="Tenorite"/>
          <w:sz w:val="24"/>
          <w:szCs w:val="24"/>
          <w:lang w:val="en-GB"/>
        </w:rPr>
        <w:t>is</w:t>
      </w:r>
      <w:r w:rsidR="00716430" w:rsidRPr="00716430">
        <w:rPr>
          <w:rFonts w:ascii="Tenorite" w:hAnsi="Tenorite"/>
          <w:sz w:val="24"/>
          <w:szCs w:val="24"/>
          <w:lang w:val="en-GB"/>
        </w:rPr>
        <w:t xml:space="preserve"> procedure in the same way for each disciplinary case.</w:t>
      </w:r>
      <w:r w:rsidR="00C177C3">
        <w:rPr>
          <w:rFonts w:ascii="Tenorite" w:hAnsi="Tenorite"/>
          <w:sz w:val="24"/>
          <w:szCs w:val="24"/>
          <w:lang w:val="en-GB"/>
        </w:rPr>
        <w:t xml:space="preserve"> </w:t>
      </w:r>
      <w:r w:rsidR="00716430" w:rsidRPr="00716430">
        <w:rPr>
          <w:rFonts w:ascii="Tenorite" w:hAnsi="Tenorite"/>
          <w:sz w:val="24"/>
          <w:szCs w:val="24"/>
          <w:lang w:val="en-GB"/>
        </w:rPr>
        <w:t xml:space="preserve">They should gather evidence and </w:t>
      </w:r>
      <w:r w:rsidR="00CA43D9" w:rsidRPr="00716430">
        <w:rPr>
          <w:rFonts w:ascii="Tenorite" w:hAnsi="Tenorite"/>
          <w:sz w:val="24"/>
          <w:szCs w:val="24"/>
          <w:lang w:val="en-GB"/>
        </w:rPr>
        <w:t>decide</w:t>
      </w:r>
      <w:r w:rsidR="00716430" w:rsidRPr="00716430">
        <w:rPr>
          <w:rFonts w:ascii="Tenorite" w:hAnsi="Tenorite"/>
          <w:sz w:val="24"/>
          <w:szCs w:val="24"/>
          <w:lang w:val="en-GB"/>
        </w:rPr>
        <w:t xml:space="preserve"> based on what they know about each case.</w:t>
      </w:r>
    </w:p>
    <w:p w14:paraId="48A21686" w14:textId="77777777" w:rsidR="00C177C3" w:rsidRPr="00716430" w:rsidRDefault="00C177C3" w:rsidP="00716430">
      <w:pPr>
        <w:spacing w:after="0" w:line="240" w:lineRule="auto"/>
        <w:rPr>
          <w:rFonts w:ascii="Tenorite" w:hAnsi="Tenorite"/>
          <w:sz w:val="24"/>
          <w:szCs w:val="24"/>
          <w:lang w:val="en-GB"/>
        </w:rPr>
      </w:pPr>
    </w:p>
    <w:p w14:paraId="14CF82E6" w14:textId="77777777" w:rsidR="00716430" w:rsidRPr="00C177C3" w:rsidRDefault="00716430" w:rsidP="00716430">
      <w:pPr>
        <w:spacing w:after="0" w:line="240" w:lineRule="auto"/>
        <w:rPr>
          <w:rFonts w:ascii="Tenorite" w:hAnsi="Tenorite"/>
          <w:b/>
          <w:bCs/>
          <w:sz w:val="28"/>
          <w:szCs w:val="28"/>
          <w:lang w:val="en-GB"/>
        </w:rPr>
      </w:pPr>
      <w:r w:rsidRPr="00C177C3">
        <w:rPr>
          <w:rFonts w:ascii="Tenorite" w:hAnsi="Tenorite"/>
          <w:b/>
          <w:bCs/>
          <w:sz w:val="28"/>
          <w:szCs w:val="28"/>
          <w:lang w:val="en-GB"/>
        </w:rPr>
        <w:t>Keep talking</w:t>
      </w:r>
    </w:p>
    <w:p w14:paraId="05B5C759" w14:textId="0E93B48A" w:rsid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 xml:space="preserve">It's important throughout the procedure for </w:t>
      </w:r>
      <w:r w:rsidR="001E522F">
        <w:rPr>
          <w:rFonts w:ascii="Tenorite" w:hAnsi="Tenorite"/>
          <w:sz w:val="24"/>
          <w:szCs w:val="24"/>
          <w:lang w:val="en-GB"/>
        </w:rPr>
        <w:t>Bracknell</w:t>
      </w:r>
      <w:r w:rsidR="00CA43D9" w:rsidRPr="00E43001">
        <w:rPr>
          <w:rFonts w:ascii="Tenorite" w:hAnsi="Tenorite"/>
          <w:sz w:val="24"/>
          <w:szCs w:val="24"/>
          <w:lang w:val="en-GB"/>
        </w:rPr>
        <w:t xml:space="preserve"> Parish </w:t>
      </w:r>
      <w:r w:rsidRPr="00716430">
        <w:rPr>
          <w:rFonts w:ascii="Tenorite" w:hAnsi="Tenorite"/>
          <w:sz w:val="24"/>
          <w:szCs w:val="24"/>
          <w:lang w:val="en-GB"/>
        </w:rPr>
        <w:t>to keep talking with both the employee being disciplined and any other staff</w:t>
      </w:r>
      <w:r w:rsidR="00C177C3">
        <w:rPr>
          <w:rFonts w:ascii="Tenorite" w:hAnsi="Tenorite"/>
          <w:sz w:val="24"/>
          <w:szCs w:val="24"/>
          <w:lang w:val="en-GB"/>
        </w:rPr>
        <w:t xml:space="preserve"> </w:t>
      </w:r>
      <w:r w:rsidRPr="00716430">
        <w:rPr>
          <w:rFonts w:ascii="Tenorite" w:hAnsi="Tenorite"/>
          <w:sz w:val="24"/>
          <w:szCs w:val="24"/>
          <w:lang w:val="en-GB"/>
        </w:rPr>
        <w:t>affected.</w:t>
      </w:r>
    </w:p>
    <w:p w14:paraId="0843B14B" w14:textId="77777777" w:rsidR="00CA43D9" w:rsidRPr="00716430" w:rsidRDefault="00CA43D9" w:rsidP="00716430">
      <w:pPr>
        <w:spacing w:after="0" w:line="240" w:lineRule="auto"/>
        <w:rPr>
          <w:rFonts w:ascii="Tenorite" w:hAnsi="Tenorite"/>
          <w:sz w:val="24"/>
          <w:szCs w:val="24"/>
          <w:lang w:val="en-GB"/>
        </w:rPr>
      </w:pPr>
    </w:p>
    <w:p w14:paraId="29AD54A9" w14:textId="77777777" w:rsidR="00716430" w:rsidRP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Clear, regular and confidential communication can help avoid:</w:t>
      </w:r>
    </w:p>
    <w:p w14:paraId="79959B20" w14:textId="77777777" w:rsidR="00716430" w:rsidRPr="00BC547F" w:rsidRDefault="00716430" w:rsidP="00BC547F">
      <w:pPr>
        <w:pStyle w:val="ListParagraph"/>
        <w:numPr>
          <w:ilvl w:val="0"/>
          <w:numId w:val="24"/>
        </w:numPr>
        <w:spacing w:after="0" w:line="240" w:lineRule="auto"/>
        <w:rPr>
          <w:rFonts w:ascii="Tenorite" w:hAnsi="Tenorite"/>
          <w:sz w:val="24"/>
          <w:szCs w:val="24"/>
          <w:lang w:val="en-GB"/>
        </w:rPr>
      </w:pPr>
      <w:r w:rsidRPr="00BC547F">
        <w:rPr>
          <w:rFonts w:ascii="Tenorite" w:hAnsi="Tenorite"/>
          <w:sz w:val="24"/>
          <w:szCs w:val="24"/>
          <w:lang w:val="en-GB"/>
        </w:rPr>
        <w:t>misunderstandings</w:t>
      </w:r>
    </w:p>
    <w:p w14:paraId="7B6D229E" w14:textId="77777777" w:rsidR="00716430" w:rsidRPr="00BC547F" w:rsidRDefault="00716430" w:rsidP="00BC547F">
      <w:pPr>
        <w:pStyle w:val="ListParagraph"/>
        <w:numPr>
          <w:ilvl w:val="0"/>
          <w:numId w:val="24"/>
        </w:numPr>
        <w:spacing w:after="0" w:line="240" w:lineRule="auto"/>
        <w:rPr>
          <w:rFonts w:ascii="Tenorite" w:hAnsi="Tenorite"/>
          <w:sz w:val="24"/>
          <w:szCs w:val="24"/>
          <w:lang w:val="en-GB"/>
        </w:rPr>
      </w:pPr>
      <w:r w:rsidRPr="00BC547F">
        <w:rPr>
          <w:rFonts w:ascii="Tenorite" w:hAnsi="Tenorite"/>
          <w:sz w:val="24"/>
          <w:szCs w:val="24"/>
          <w:lang w:val="en-GB"/>
        </w:rPr>
        <w:t>a drop in work morale</w:t>
      </w:r>
    </w:p>
    <w:p w14:paraId="24D5FB51" w14:textId="77777777" w:rsidR="00716430" w:rsidRPr="00BC547F" w:rsidRDefault="00716430" w:rsidP="00BC547F">
      <w:pPr>
        <w:pStyle w:val="ListParagraph"/>
        <w:numPr>
          <w:ilvl w:val="0"/>
          <w:numId w:val="24"/>
        </w:numPr>
        <w:spacing w:after="0" w:line="240" w:lineRule="auto"/>
        <w:rPr>
          <w:rFonts w:ascii="Tenorite" w:hAnsi="Tenorite"/>
          <w:sz w:val="24"/>
          <w:szCs w:val="24"/>
          <w:lang w:val="en-GB"/>
        </w:rPr>
      </w:pPr>
      <w:r w:rsidRPr="00BC547F">
        <w:rPr>
          <w:rFonts w:ascii="Tenorite" w:hAnsi="Tenorite"/>
          <w:sz w:val="24"/>
          <w:szCs w:val="24"/>
          <w:lang w:val="en-GB"/>
        </w:rPr>
        <w:t>stress or other mental health problems</w:t>
      </w:r>
    </w:p>
    <w:p w14:paraId="401705E7" w14:textId="77777777" w:rsidR="00716430" w:rsidRPr="00BC547F" w:rsidRDefault="00716430" w:rsidP="00BC547F">
      <w:pPr>
        <w:pStyle w:val="ListParagraph"/>
        <w:numPr>
          <w:ilvl w:val="0"/>
          <w:numId w:val="24"/>
        </w:numPr>
        <w:spacing w:after="0" w:line="240" w:lineRule="auto"/>
        <w:rPr>
          <w:rFonts w:ascii="Tenorite" w:hAnsi="Tenorite"/>
          <w:sz w:val="24"/>
          <w:szCs w:val="24"/>
          <w:lang w:val="en-GB"/>
        </w:rPr>
      </w:pPr>
      <w:r w:rsidRPr="00BC547F">
        <w:rPr>
          <w:rFonts w:ascii="Tenorite" w:hAnsi="Tenorite"/>
          <w:sz w:val="24"/>
          <w:szCs w:val="24"/>
          <w:lang w:val="en-GB"/>
        </w:rPr>
        <w:t>further action, for example the employee raising a grievance</w:t>
      </w:r>
    </w:p>
    <w:p w14:paraId="4E4A4097" w14:textId="77777777" w:rsidR="00716430" w:rsidRPr="00BC547F" w:rsidRDefault="00716430" w:rsidP="00BC547F">
      <w:pPr>
        <w:pStyle w:val="ListParagraph"/>
        <w:numPr>
          <w:ilvl w:val="0"/>
          <w:numId w:val="24"/>
        </w:numPr>
        <w:spacing w:after="0" w:line="240" w:lineRule="auto"/>
        <w:rPr>
          <w:rFonts w:ascii="Tenorite" w:hAnsi="Tenorite"/>
          <w:sz w:val="24"/>
          <w:szCs w:val="24"/>
          <w:lang w:val="en-GB"/>
        </w:rPr>
      </w:pPr>
      <w:r w:rsidRPr="00BC547F">
        <w:rPr>
          <w:rFonts w:ascii="Tenorite" w:hAnsi="Tenorite"/>
          <w:sz w:val="24"/>
          <w:szCs w:val="24"/>
          <w:lang w:val="en-GB"/>
        </w:rPr>
        <w:t>legal action further down the line</w:t>
      </w:r>
    </w:p>
    <w:p w14:paraId="45D6782B" w14:textId="77777777" w:rsidR="00BC547F" w:rsidRDefault="00BC547F" w:rsidP="00716430">
      <w:pPr>
        <w:spacing w:after="0" w:line="240" w:lineRule="auto"/>
        <w:rPr>
          <w:rFonts w:ascii="Tenorite" w:hAnsi="Tenorite"/>
          <w:sz w:val="24"/>
          <w:szCs w:val="24"/>
          <w:lang w:val="en-GB"/>
        </w:rPr>
      </w:pPr>
    </w:p>
    <w:p w14:paraId="119CBA40" w14:textId="34C040C2" w:rsidR="00716430" w:rsidRPr="00716430" w:rsidRDefault="001E522F" w:rsidP="00716430">
      <w:pPr>
        <w:spacing w:after="0" w:line="240" w:lineRule="auto"/>
        <w:rPr>
          <w:rFonts w:ascii="Tenorite" w:hAnsi="Tenorite"/>
          <w:sz w:val="24"/>
          <w:szCs w:val="24"/>
          <w:lang w:val="en-GB"/>
        </w:rPr>
      </w:pPr>
      <w:r>
        <w:rPr>
          <w:rFonts w:ascii="Tenorite" w:hAnsi="Tenorite"/>
          <w:sz w:val="24"/>
          <w:szCs w:val="24"/>
          <w:lang w:val="en-GB"/>
        </w:rPr>
        <w:t>Bracknell</w:t>
      </w:r>
      <w:r w:rsidR="00BC547F" w:rsidRPr="00E43001">
        <w:rPr>
          <w:rFonts w:ascii="Tenorite" w:hAnsi="Tenorite"/>
          <w:sz w:val="24"/>
          <w:szCs w:val="24"/>
          <w:lang w:val="en-GB"/>
        </w:rPr>
        <w:t xml:space="preserve"> Parish </w:t>
      </w:r>
      <w:r w:rsidR="00716430" w:rsidRPr="00716430">
        <w:rPr>
          <w:rFonts w:ascii="Tenorite" w:hAnsi="Tenorite"/>
          <w:sz w:val="24"/>
          <w:szCs w:val="24"/>
          <w:lang w:val="en-GB"/>
        </w:rPr>
        <w:t>should keep all personal information confidential.</w:t>
      </w:r>
    </w:p>
    <w:p w14:paraId="6909E16C" w14:textId="77777777" w:rsidR="00BC547F" w:rsidRDefault="00BC547F" w:rsidP="00716430">
      <w:pPr>
        <w:spacing w:after="0" w:line="240" w:lineRule="auto"/>
        <w:rPr>
          <w:rFonts w:ascii="Tenorite" w:hAnsi="Tenorite"/>
          <w:sz w:val="24"/>
          <w:szCs w:val="24"/>
          <w:lang w:val="en-GB"/>
        </w:rPr>
      </w:pPr>
    </w:p>
    <w:p w14:paraId="44A1D11D" w14:textId="277FB32F" w:rsidR="00716430" w:rsidRPr="00BC547F" w:rsidRDefault="00716430" w:rsidP="00716430">
      <w:pPr>
        <w:spacing w:after="0" w:line="240" w:lineRule="auto"/>
        <w:rPr>
          <w:rFonts w:ascii="Tenorite" w:hAnsi="Tenorite"/>
          <w:b/>
          <w:bCs/>
          <w:sz w:val="28"/>
          <w:szCs w:val="28"/>
          <w:lang w:val="en-GB"/>
        </w:rPr>
      </w:pPr>
      <w:r w:rsidRPr="00BC547F">
        <w:rPr>
          <w:rFonts w:ascii="Tenorite" w:hAnsi="Tenorite"/>
          <w:b/>
          <w:bCs/>
          <w:sz w:val="28"/>
          <w:szCs w:val="28"/>
          <w:lang w:val="en-GB"/>
        </w:rPr>
        <w:t>Looking after employees' wellbeing and mental health</w:t>
      </w:r>
    </w:p>
    <w:p w14:paraId="45040FDC" w14:textId="4BA23BB4" w:rsid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 xml:space="preserve">Going through a disciplinary procedure can be very stressful. It's important that </w:t>
      </w:r>
      <w:r w:rsidR="001E522F">
        <w:rPr>
          <w:rFonts w:ascii="Tenorite" w:hAnsi="Tenorite"/>
          <w:sz w:val="24"/>
          <w:szCs w:val="24"/>
          <w:lang w:val="en-GB"/>
        </w:rPr>
        <w:t>Bracknell</w:t>
      </w:r>
      <w:r w:rsidR="00BC547F" w:rsidRPr="00E43001">
        <w:rPr>
          <w:rFonts w:ascii="Tenorite" w:hAnsi="Tenorite"/>
          <w:sz w:val="24"/>
          <w:szCs w:val="24"/>
          <w:lang w:val="en-GB"/>
        </w:rPr>
        <w:t xml:space="preserve"> Parish</w:t>
      </w:r>
      <w:r w:rsidRPr="00716430">
        <w:rPr>
          <w:rFonts w:ascii="Tenorite" w:hAnsi="Tenorite"/>
          <w:sz w:val="24"/>
          <w:szCs w:val="24"/>
          <w:lang w:val="en-GB"/>
        </w:rPr>
        <w:t xml:space="preserve"> consider the wellbeing and mental health of</w:t>
      </w:r>
      <w:r w:rsidR="00BC547F">
        <w:rPr>
          <w:rFonts w:ascii="Tenorite" w:hAnsi="Tenorite"/>
          <w:sz w:val="24"/>
          <w:szCs w:val="24"/>
          <w:lang w:val="en-GB"/>
        </w:rPr>
        <w:t xml:space="preserve"> </w:t>
      </w:r>
      <w:r w:rsidRPr="00716430">
        <w:rPr>
          <w:rFonts w:ascii="Tenorite" w:hAnsi="Tenorite"/>
          <w:sz w:val="24"/>
          <w:szCs w:val="24"/>
          <w:lang w:val="en-GB"/>
        </w:rPr>
        <w:t>their employees.</w:t>
      </w:r>
    </w:p>
    <w:p w14:paraId="7258D961" w14:textId="77777777" w:rsidR="00BC547F" w:rsidRPr="00716430" w:rsidRDefault="00BC547F" w:rsidP="00716430">
      <w:pPr>
        <w:spacing w:after="0" w:line="240" w:lineRule="auto"/>
        <w:rPr>
          <w:rFonts w:ascii="Tenorite" w:hAnsi="Tenorite"/>
          <w:sz w:val="24"/>
          <w:szCs w:val="24"/>
          <w:lang w:val="en-GB"/>
        </w:rPr>
      </w:pPr>
    </w:p>
    <w:p w14:paraId="47E14BCE" w14:textId="0DA3B08F" w:rsidR="00716430" w:rsidRP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 xml:space="preserve">Looking out for </w:t>
      </w:r>
      <w:r w:rsidR="001E522F">
        <w:rPr>
          <w:rFonts w:ascii="Tenorite" w:hAnsi="Tenorite"/>
          <w:sz w:val="24"/>
          <w:szCs w:val="24"/>
          <w:lang w:val="en-GB"/>
        </w:rPr>
        <w:t>Bracknell</w:t>
      </w:r>
      <w:r w:rsidR="00BC547F" w:rsidRPr="00E43001">
        <w:rPr>
          <w:rFonts w:ascii="Tenorite" w:hAnsi="Tenorite"/>
          <w:sz w:val="24"/>
          <w:szCs w:val="24"/>
          <w:lang w:val="en-GB"/>
        </w:rPr>
        <w:t xml:space="preserve"> Parish</w:t>
      </w:r>
      <w:r w:rsidR="00BC547F">
        <w:rPr>
          <w:rFonts w:ascii="Tenorite" w:hAnsi="Tenorite"/>
          <w:sz w:val="24"/>
          <w:szCs w:val="24"/>
          <w:lang w:val="en-GB"/>
        </w:rPr>
        <w:t>’s</w:t>
      </w:r>
      <w:r w:rsidR="00BC547F" w:rsidRPr="00E43001">
        <w:rPr>
          <w:rFonts w:ascii="Tenorite" w:hAnsi="Tenorite"/>
          <w:sz w:val="24"/>
          <w:szCs w:val="24"/>
          <w:lang w:val="en-GB"/>
        </w:rPr>
        <w:t xml:space="preserve"> </w:t>
      </w:r>
      <w:r w:rsidRPr="00716430">
        <w:rPr>
          <w:rFonts w:ascii="Tenorite" w:hAnsi="Tenorite"/>
          <w:sz w:val="24"/>
          <w:szCs w:val="24"/>
          <w:lang w:val="en-GB"/>
        </w:rPr>
        <w:t>wellbeing and offering support can help prevent:</w:t>
      </w:r>
    </w:p>
    <w:p w14:paraId="2925F25B" w14:textId="77777777" w:rsidR="00716430" w:rsidRPr="00BC547F" w:rsidRDefault="00716430" w:rsidP="00BC547F">
      <w:pPr>
        <w:pStyle w:val="ListParagraph"/>
        <w:numPr>
          <w:ilvl w:val="0"/>
          <w:numId w:val="25"/>
        </w:numPr>
        <w:spacing w:after="0" w:line="240" w:lineRule="auto"/>
        <w:rPr>
          <w:rFonts w:ascii="Tenorite" w:hAnsi="Tenorite"/>
          <w:sz w:val="24"/>
          <w:szCs w:val="24"/>
          <w:lang w:val="en-GB"/>
        </w:rPr>
      </w:pPr>
      <w:r w:rsidRPr="00BC547F">
        <w:rPr>
          <w:rFonts w:ascii="Tenorite" w:hAnsi="Tenorite"/>
          <w:sz w:val="24"/>
          <w:szCs w:val="24"/>
          <w:lang w:val="en-GB"/>
        </w:rPr>
        <w:t>absence</w:t>
      </w:r>
    </w:p>
    <w:p w14:paraId="2FCF62B4" w14:textId="77777777" w:rsidR="00716430" w:rsidRPr="00BC547F" w:rsidRDefault="00716430" w:rsidP="00BC547F">
      <w:pPr>
        <w:pStyle w:val="ListParagraph"/>
        <w:numPr>
          <w:ilvl w:val="0"/>
          <w:numId w:val="25"/>
        </w:numPr>
        <w:spacing w:after="0" w:line="240" w:lineRule="auto"/>
        <w:rPr>
          <w:rFonts w:ascii="Tenorite" w:hAnsi="Tenorite"/>
          <w:sz w:val="24"/>
          <w:szCs w:val="24"/>
          <w:lang w:val="en-GB"/>
        </w:rPr>
      </w:pPr>
      <w:r w:rsidRPr="00BC547F">
        <w:rPr>
          <w:rFonts w:ascii="Tenorite" w:hAnsi="Tenorite"/>
          <w:sz w:val="24"/>
          <w:szCs w:val="24"/>
          <w:lang w:val="en-GB"/>
        </w:rPr>
        <w:t>mental health problems arising</w:t>
      </w:r>
    </w:p>
    <w:p w14:paraId="420A5E78" w14:textId="77777777" w:rsidR="00716430" w:rsidRPr="00BC547F" w:rsidRDefault="00716430" w:rsidP="00BC547F">
      <w:pPr>
        <w:pStyle w:val="ListParagraph"/>
        <w:numPr>
          <w:ilvl w:val="0"/>
          <w:numId w:val="25"/>
        </w:numPr>
        <w:spacing w:after="0" w:line="240" w:lineRule="auto"/>
        <w:rPr>
          <w:rFonts w:ascii="Tenorite" w:hAnsi="Tenorite"/>
          <w:sz w:val="24"/>
          <w:szCs w:val="24"/>
          <w:lang w:val="en-GB"/>
        </w:rPr>
      </w:pPr>
      <w:r w:rsidRPr="00BC547F">
        <w:rPr>
          <w:rFonts w:ascii="Tenorite" w:hAnsi="Tenorite"/>
          <w:sz w:val="24"/>
          <w:szCs w:val="24"/>
          <w:lang w:val="en-GB"/>
        </w:rPr>
        <w:t>existing mental health problems getting worse</w:t>
      </w:r>
    </w:p>
    <w:p w14:paraId="0C531076" w14:textId="77777777" w:rsidR="00BC547F" w:rsidRDefault="00BC547F" w:rsidP="00716430">
      <w:pPr>
        <w:spacing w:after="0" w:line="240" w:lineRule="auto"/>
        <w:rPr>
          <w:rFonts w:ascii="Tenorite" w:hAnsi="Tenorite"/>
          <w:sz w:val="24"/>
          <w:szCs w:val="24"/>
          <w:lang w:val="en-GB"/>
        </w:rPr>
      </w:pPr>
    </w:p>
    <w:p w14:paraId="2C7E62BD" w14:textId="66CA09AA" w:rsidR="00716430" w:rsidRP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 xml:space="preserve">For example, as well as regular communication, </w:t>
      </w:r>
      <w:r w:rsidR="001E522F">
        <w:rPr>
          <w:rFonts w:ascii="Tenorite" w:hAnsi="Tenorite"/>
          <w:sz w:val="24"/>
          <w:szCs w:val="24"/>
          <w:lang w:val="en-GB"/>
        </w:rPr>
        <w:t>Bracknell</w:t>
      </w:r>
      <w:r w:rsidR="00BC547F" w:rsidRPr="00E43001">
        <w:rPr>
          <w:rFonts w:ascii="Tenorite" w:hAnsi="Tenorite"/>
          <w:sz w:val="24"/>
          <w:szCs w:val="24"/>
          <w:lang w:val="en-GB"/>
        </w:rPr>
        <w:t xml:space="preserve"> Parish </w:t>
      </w:r>
      <w:r w:rsidRPr="00716430">
        <w:rPr>
          <w:rFonts w:ascii="Tenorite" w:hAnsi="Tenorite"/>
          <w:sz w:val="24"/>
          <w:szCs w:val="24"/>
          <w:lang w:val="en-GB"/>
        </w:rPr>
        <w:t>could arrange any meetings in a more private and comfortable location if</w:t>
      </w:r>
      <w:r w:rsidR="00BC547F">
        <w:rPr>
          <w:rFonts w:ascii="Tenorite" w:hAnsi="Tenorite"/>
          <w:sz w:val="24"/>
          <w:szCs w:val="24"/>
          <w:lang w:val="en-GB"/>
        </w:rPr>
        <w:t xml:space="preserve"> </w:t>
      </w:r>
      <w:r w:rsidRPr="00716430">
        <w:rPr>
          <w:rFonts w:ascii="Tenorite" w:hAnsi="Tenorite"/>
          <w:sz w:val="24"/>
          <w:szCs w:val="24"/>
          <w:lang w:val="en-GB"/>
        </w:rPr>
        <w:t>this would help the employee.</w:t>
      </w:r>
    </w:p>
    <w:p w14:paraId="378DBC65" w14:textId="77777777" w:rsidR="00BC547F" w:rsidRDefault="00BC547F" w:rsidP="00716430">
      <w:pPr>
        <w:spacing w:after="0" w:line="240" w:lineRule="auto"/>
        <w:rPr>
          <w:rFonts w:ascii="Tenorite" w:hAnsi="Tenorite"/>
          <w:sz w:val="24"/>
          <w:szCs w:val="24"/>
          <w:lang w:val="en-GB"/>
        </w:rPr>
      </w:pPr>
    </w:p>
    <w:p w14:paraId="49F32644" w14:textId="3DB06B5B" w:rsidR="00716430" w:rsidRDefault="00716430" w:rsidP="00716430">
      <w:pPr>
        <w:spacing w:after="0" w:line="240" w:lineRule="auto"/>
        <w:rPr>
          <w:rFonts w:ascii="Tenorite" w:hAnsi="Tenorite"/>
          <w:sz w:val="24"/>
          <w:szCs w:val="24"/>
          <w:lang w:val="en-GB"/>
        </w:rPr>
      </w:pPr>
      <w:r w:rsidRPr="5CB29F79">
        <w:rPr>
          <w:rFonts w:ascii="Tenorite" w:hAnsi="Tenorite"/>
          <w:sz w:val="24"/>
          <w:szCs w:val="24"/>
          <w:lang w:val="en-GB"/>
        </w:rPr>
        <w:t xml:space="preserve">If </w:t>
      </w:r>
      <w:r w:rsidR="1F573665" w:rsidRPr="5CB29F79">
        <w:rPr>
          <w:rFonts w:ascii="Tenorite" w:hAnsi="Tenorite"/>
          <w:sz w:val="24"/>
          <w:szCs w:val="24"/>
          <w:lang w:val="en-GB"/>
        </w:rPr>
        <w:t>the employee</w:t>
      </w:r>
      <w:r w:rsidR="00BC547F" w:rsidRPr="5CB29F79">
        <w:rPr>
          <w:rFonts w:ascii="Tenorite" w:hAnsi="Tenorite"/>
          <w:sz w:val="24"/>
          <w:szCs w:val="24"/>
          <w:lang w:val="en-GB"/>
        </w:rPr>
        <w:t xml:space="preserve"> </w:t>
      </w:r>
      <w:r w:rsidRPr="5CB29F79">
        <w:rPr>
          <w:rFonts w:ascii="Tenorite" w:hAnsi="Tenorite"/>
          <w:sz w:val="24"/>
          <w:szCs w:val="24"/>
          <w:lang w:val="en-GB"/>
        </w:rPr>
        <w:t xml:space="preserve">raises a grievance during the disciplinary procedure, </w:t>
      </w:r>
      <w:r w:rsidR="001E522F">
        <w:rPr>
          <w:rFonts w:ascii="Tenorite" w:hAnsi="Tenorite"/>
          <w:sz w:val="24"/>
          <w:szCs w:val="24"/>
          <w:lang w:val="en-GB"/>
        </w:rPr>
        <w:t>Bracknell</w:t>
      </w:r>
      <w:r w:rsidR="691B2128" w:rsidRPr="5CB29F79">
        <w:rPr>
          <w:rFonts w:ascii="Tenorite" w:hAnsi="Tenorite"/>
          <w:sz w:val="24"/>
          <w:szCs w:val="24"/>
          <w:lang w:val="en-GB"/>
        </w:rPr>
        <w:t xml:space="preserve"> Parish</w:t>
      </w:r>
      <w:r w:rsidRPr="5CB29F79">
        <w:rPr>
          <w:rFonts w:ascii="Tenorite" w:hAnsi="Tenorite"/>
          <w:sz w:val="24"/>
          <w:szCs w:val="24"/>
          <w:lang w:val="en-GB"/>
        </w:rPr>
        <w:t xml:space="preserve"> </w:t>
      </w:r>
      <w:r w:rsidR="50019207" w:rsidRPr="5CB29F79">
        <w:rPr>
          <w:rFonts w:ascii="Tenorite" w:hAnsi="Tenorite"/>
          <w:sz w:val="24"/>
          <w:szCs w:val="24"/>
          <w:lang w:val="en-GB"/>
        </w:rPr>
        <w:t>may</w:t>
      </w:r>
      <w:r w:rsidRPr="5CB29F79">
        <w:rPr>
          <w:rFonts w:ascii="Tenorite" w:hAnsi="Tenorite"/>
          <w:sz w:val="24"/>
          <w:szCs w:val="24"/>
          <w:lang w:val="en-GB"/>
        </w:rPr>
        <w:t xml:space="preserve"> pause the disciplinary and deal with the</w:t>
      </w:r>
      <w:r w:rsidR="00BC547F" w:rsidRPr="5CB29F79">
        <w:rPr>
          <w:rFonts w:ascii="Tenorite" w:hAnsi="Tenorite"/>
          <w:sz w:val="24"/>
          <w:szCs w:val="24"/>
          <w:lang w:val="en-GB"/>
        </w:rPr>
        <w:t xml:space="preserve"> </w:t>
      </w:r>
      <w:r w:rsidRPr="5CB29F79">
        <w:rPr>
          <w:rFonts w:ascii="Tenorite" w:hAnsi="Tenorite"/>
          <w:sz w:val="24"/>
          <w:szCs w:val="24"/>
          <w:lang w:val="en-GB"/>
        </w:rPr>
        <w:t>grievance first.</w:t>
      </w:r>
      <w:r w:rsidR="00BC547F" w:rsidRPr="5CB29F79">
        <w:rPr>
          <w:rFonts w:ascii="Tenorite" w:hAnsi="Tenorite"/>
          <w:sz w:val="24"/>
          <w:szCs w:val="24"/>
          <w:lang w:val="en-GB"/>
        </w:rPr>
        <w:t xml:space="preserve"> See the grievance procedure.</w:t>
      </w:r>
    </w:p>
    <w:p w14:paraId="39D6F0DB" w14:textId="77777777" w:rsidR="00BC547F" w:rsidRPr="00716430" w:rsidRDefault="00BC547F" w:rsidP="00716430">
      <w:pPr>
        <w:spacing w:after="0" w:line="240" w:lineRule="auto"/>
        <w:rPr>
          <w:rFonts w:ascii="Tenorite" w:hAnsi="Tenorite"/>
          <w:sz w:val="24"/>
          <w:szCs w:val="24"/>
          <w:lang w:val="en-GB"/>
        </w:rPr>
      </w:pPr>
    </w:p>
    <w:p w14:paraId="100FD240" w14:textId="68D8B944" w:rsid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It might be appropriate to deal with both at the same time if the grievance and disciplinary cases are related.</w:t>
      </w:r>
    </w:p>
    <w:p w14:paraId="69D6F76F" w14:textId="77777777" w:rsidR="00BC547F" w:rsidRPr="00716430" w:rsidRDefault="00BC547F" w:rsidP="00716430">
      <w:pPr>
        <w:spacing w:after="0" w:line="240" w:lineRule="auto"/>
        <w:rPr>
          <w:rFonts w:ascii="Tenorite" w:hAnsi="Tenorite"/>
          <w:sz w:val="24"/>
          <w:szCs w:val="24"/>
          <w:lang w:val="en-GB"/>
        </w:rPr>
      </w:pPr>
    </w:p>
    <w:p w14:paraId="3CBE7232" w14:textId="77777777" w:rsidR="00716430" w:rsidRPr="00BC547F" w:rsidRDefault="00716430" w:rsidP="00716430">
      <w:pPr>
        <w:spacing w:after="0" w:line="240" w:lineRule="auto"/>
        <w:rPr>
          <w:rFonts w:ascii="Tenorite" w:hAnsi="Tenorite"/>
          <w:b/>
          <w:bCs/>
          <w:sz w:val="28"/>
          <w:szCs w:val="28"/>
          <w:lang w:val="en-GB"/>
        </w:rPr>
      </w:pPr>
      <w:r w:rsidRPr="00BC547F">
        <w:rPr>
          <w:rFonts w:ascii="Tenorite" w:hAnsi="Tenorite"/>
          <w:b/>
          <w:bCs/>
          <w:sz w:val="28"/>
          <w:szCs w:val="28"/>
          <w:lang w:val="en-GB"/>
        </w:rPr>
        <w:t>If the employee wants to resign</w:t>
      </w:r>
    </w:p>
    <w:p w14:paraId="712FBD48" w14:textId="77777777" w:rsid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The employee might feel they want to resign or 'jump before they're pushed' when they are facing a disciplinary.</w:t>
      </w:r>
    </w:p>
    <w:p w14:paraId="6D51CB4C" w14:textId="77777777" w:rsidR="00BC547F" w:rsidRPr="00716430" w:rsidRDefault="00BC547F" w:rsidP="00716430">
      <w:pPr>
        <w:spacing w:after="0" w:line="240" w:lineRule="auto"/>
        <w:rPr>
          <w:rFonts w:ascii="Tenorite" w:hAnsi="Tenorite"/>
          <w:sz w:val="24"/>
          <w:szCs w:val="24"/>
          <w:lang w:val="en-GB"/>
        </w:rPr>
      </w:pPr>
    </w:p>
    <w:p w14:paraId="16F98DA0" w14:textId="3E2025CC" w:rsid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This could risk the employee later claiming constructive dismissal at an employment tribunal. They can only do this if they have worked</w:t>
      </w:r>
      <w:r w:rsidR="00C84C1C">
        <w:rPr>
          <w:rFonts w:ascii="Tenorite" w:hAnsi="Tenorite"/>
          <w:sz w:val="24"/>
          <w:szCs w:val="24"/>
          <w:lang w:val="en-GB"/>
        </w:rPr>
        <w:t xml:space="preserve"> </w:t>
      </w:r>
      <w:r w:rsidRPr="00716430">
        <w:rPr>
          <w:rFonts w:ascii="Tenorite" w:hAnsi="Tenorite"/>
          <w:sz w:val="24"/>
          <w:szCs w:val="24"/>
          <w:lang w:val="en-GB"/>
        </w:rPr>
        <w:t>for the organisation for 2 years or more.</w:t>
      </w:r>
    </w:p>
    <w:p w14:paraId="08BAAFB6" w14:textId="77777777" w:rsidR="00C84C1C" w:rsidRPr="00716430" w:rsidRDefault="00C84C1C" w:rsidP="00716430">
      <w:pPr>
        <w:spacing w:after="0" w:line="240" w:lineRule="auto"/>
        <w:rPr>
          <w:rFonts w:ascii="Tenorite" w:hAnsi="Tenorite"/>
          <w:sz w:val="24"/>
          <w:szCs w:val="24"/>
          <w:lang w:val="en-GB"/>
        </w:rPr>
      </w:pPr>
    </w:p>
    <w:p w14:paraId="64B18228" w14:textId="665A50FB" w:rsidR="00716430" w:rsidRPr="00716430" w:rsidRDefault="001E522F" w:rsidP="00716430">
      <w:pPr>
        <w:spacing w:after="0" w:line="240" w:lineRule="auto"/>
        <w:rPr>
          <w:rFonts w:ascii="Tenorite" w:hAnsi="Tenorite"/>
          <w:sz w:val="24"/>
          <w:szCs w:val="24"/>
          <w:lang w:val="en-GB"/>
        </w:rPr>
      </w:pPr>
      <w:r>
        <w:rPr>
          <w:rFonts w:ascii="Tenorite" w:hAnsi="Tenorite"/>
          <w:sz w:val="24"/>
          <w:szCs w:val="24"/>
          <w:lang w:val="en-GB"/>
        </w:rPr>
        <w:t>Bracknell</w:t>
      </w:r>
      <w:r w:rsidR="00C84C1C" w:rsidRPr="5CB29F79">
        <w:rPr>
          <w:rFonts w:ascii="Tenorite" w:hAnsi="Tenorite"/>
          <w:sz w:val="24"/>
          <w:szCs w:val="24"/>
          <w:lang w:val="en-GB"/>
        </w:rPr>
        <w:t xml:space="preserve"> Parish</w:t>
      </w:r>
      <w:r w:rsidR="00716430" w:rsidRPr="5CB29F79">
        <w:rPr>
          <w:rFonts w:ascii="Tenorite" w:hAnsi="Tenorite"/>
          <w:sz w:val="24"/>
          <w:szCs w:val="24"/>
          <w:lang w:val="en-GB"/>
        </w:rPr>
        <w:t xml:space="preserve"> should try and talk through any concerns with the employee and encourage them to complete the disciplinary procedure</w:t>
      </w:r>
      <w:r w:rsidR="00C84C1C" w:rsidRPr="5CB29F79">
        <w:rPr>
          <w:rFonts w:ascii="Tenorite" w:hAnsi="Tenorite"/>
          <w:sz w:val="24"/>
          <w:szCs w:val="24"/>
          <w:lang w:val="en-GB"/>
        </w:rPr>
        <w:t xml:space="preserve"> </w:t>
      </w:r>
      <w:r w:rsidR="00716430" w:rsidRPr="5CB29F79">
        <w:rPr>
          <w:rFonts w:ascii="Tenorite" w:hAnsi="Tenorite"/>
          <w:sz w:val="24"/>
          <w:szCs w:val="24"/>
          <w:lang w:val="en-GB"/>
        </w:rPr>
        <w:t>first.</w:t>
      </w:r>
    </w:p>
    <w:p w14:paraId="6A07FCC5" w14:textId="77777777" w:rsidR="00C84C1C" w:rsidRDefault="00C84C1C" w:rsidP="00716430">
      <w:pPr>
        <w:spacing w:after="0" w:line="240" w:lineRule="auto"/>
        <w:rPr>
          <w:rFonts w:ascii="Tenorite" w:hAnsi="Tenorite"/>
          <w:sz w:val="24"/>
          <w:szCs w:val="24"/>
          <w:lang w:val="en-GB"/>
        </w:rPr>
      </w:pPr>
    </w:p>
    <w:p w14:paraId="79A22225" w14:textId="4F7907CD" w:rsidR="00716430" w:rsidRPr="00C84C1C" w:rsidRDefault="00716430" w:rsidP="00716430">
      <w:pPr>
        <w:spacing w:after="0" w:line="240" w:lineRule="auto"/>
        <w:rPr>
          <w:rFonts w:ascii="Tenorite" w:hAnsi="Tenorite"/>
          <w:b/>
          <w:bCs/>
          <w:sz w:val="28"/>
          <w:szCs w:val="28"/>
          <w:u w:val="single"/>
          <w:lang w:val="en-GB"/>
        </w:rPr>
      </w:pPr>
      <w:r w:rsidRPr="00C84C1C">
        <w:rPr>
          <w:rFonts w:ascii="Tenorite" w:hAnsi="Tenorite"/>
          <w:b/>
          <w:bCs/>
          <w:sz w:val="28"/>
          <w:szCs w:val="28"/>
          <w:u w:val="single"/>
          <w:lang w:val="en-GB"/>
        </w:rPr>
        <w:t>Step 3: Carrying out an investigation</w:t>
      </w:r>
    </w:p>
    <w:p w14:paraId="411911A4" w14:textId="399D4273" w:rsidR="00716430" w:rsidRPr="00716430" w:rsidRDefault="001E522F" w:rsidP="00716430">
      <w:pPr>
        <w:spacing w:after="0" w:line="240" w:lineRule="auto"/>
        <w:rPr>
          <w:rFonts w:ascii="Tenorite" w:hAnsi="Tenorite"/>
          <w:sz w:val="24"/>
          <w:szCs w:val="24"/>
          <w:lang w:val="en-GB"/>
        </w:rPr>
      </w:pPr>
      <w:r>
        <w:rPr>
          <w:rFonts w:ascii="Tenorite" w:hAnsi="Tenorite"/>
          <w:sz w:val="24"/>
          <w:szCs w:val="24"/>
          <w:lang w:val="en-GB"/>
        </w:rPr>
        <w:t>Bracknell</w:t>
      </w:r>
      <w:r w:rsidR="00C84C1C" w:rsidRPr="00E43001">
        <w:rPr>
          <w:rFonts w:ascii="Tenorite" w:hAnsi="Tenorite"/>
          <w:sz w:val="24"/>
          <w:szCs w:val="24"/>
          <w:lang w:val="en-GB"/>
        </w:rPr>
        <w:t xml:space="preserve"> Parish </w:t>
      </w:r>
      <w:r w:rsidR="00716430" w:rsidRPr="00716430">
        <w:rPr>
          <w:rFonts w:ascii="Tenorite" w:hAnsi="Tenorite"/>
          <w:sz w:val="24"/>
          <w:szCs w:val="24"/>
          <w:lang w:val="en-GB"/>
        </w:rPr>
        <w:t>must carry out an investigation to get as much information as they reasonably can about their employee's alleged</w:t>
      </w:r>
      <w:r w:rsidR="001B3B8E">
        <w:rPr>
          <w:rFonts w:ascii="Tenorite" w:hAnsi="Tenorite"/>
          <w:sz w:val="24"/>
          <w:szCs w:val="24"/>
          <w:lang w:val="en-GB"/>
        </w:rPr>
        <w:t xml:space="preserve"> </w:t>
      </w:r>
      <w:r w:rsidR="00716430" w:rsidRPr="00716430">
        <w:rPr>
          <w:rFonts w:ascii="Tenorite" w:hAnsi="Tenorite"/>
          <w:sz w:val="24"/>
          <w:szCs w:val="24"/>
          <w:lang w:val="en-GB"/>
        </w:rPr>
        <w:t>misconduct or poor performance.</w:t>
      </w:r>
    </w:p>
    <w:p w14:paraId="5D7801E4" w14:textId="77777777" w:rsidR="001B3B8E" w:rsidRDefault="001B3B8E" w:rsidP="00716430">
      <w:pPr>
        <w:spacing w:after="0" w:line="240" w:lineRule="auto"/>
        <w:rPr>
          <w:rFonts w:ascii="Tenorite" w:hAnsi="Tenorite"/>
          <w:sz w:val="24"/>
          <w:szCs w:val="24"/>
          <w:lang w:val="en-GB"/>
        </w:rPr>
      </w:pPr>
    </w:p>
    <w:p w14:paraId="50A948DD" w14:textId="3592F7A7" w:rsidR="00716430" w:rsidRPr="001B3B8E" w:rsidRDefault="00716430" w:rsidP="00716430">
      <w:pPr>
        <w:spacing w:after="0" w:line="240" w:lineRule="auto"/>
        <w:rPr>
          <w:rFonts w:ascii="Tenorite" w:hAnsi="Tenorite"/>
          <w:b/>
          <w:bCs/>
          <w:sz w:val="28"/>
          <w:szCs w:val="28"/>
          <w:u w:val="single"/>
          <w:lang w:val="en-GB"/>
        </w:rPr>
      </w:pPr>
      <w:r w:rsidRPr="001B3B8E">
        <w:rPr>
          <w:rFonts w:ascii="Tenorite" w:hAnsi="Tenorite"/>
          <w:b/>
          <w:bCs/>
          <w:sz w:val="28"/>
          <w:szCs w:val="28"/>
          <w:u w:val="single"/>
          <w:lang w:val="en-GB"/>
        </w:rPr>
        <w:t>Step 4: The hearing</w:t>
      </w:r>
    </w:p>
    <w:p w14:paraId="579D1B27" w14:textId="4D50850B" w:rsid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 xml:space="preserve">Where the investigation shows the employee has a case to answer, </w:t>
      </w:r>
      <w:r w:rsidR="001E522F">
        <w:rPr>
          <w:rFonts w:ascii="Tenorite" w:hAnsi="Tenorite"/>
          <w:sz w:val="24"/>
          <w:szCs w:val="24"/>
          <w:lang w:val="en-GB"/>
        </w:rPr>
        <w:t>Bracknell</w:t>
      </w:r>
      <w:r w:rsidR="001B3B8E" w:rsidRPr="00E43001">
        <w:rPr>
          <w:rFonts w:ascii="Tenorite" w:hAnsi="Tenorite"/>
          <w:sz w:val="24"/>
          <w:szCs w:val="24"/>
          <w:lang w:val="en-GB"/>
        </w:rPr>
        <w:t xml:space="preserve"> Parish </w:t>
      </w:r>
      <w:r w:rsidRPr="00716430">
        <w:rPr>
          <w:rFonts w:ascii="Tenorite" w:hAnsi="Tenorite"/>
          <w:sz w:val="24"/>
          <w:szCs w:val="24"/>
          <w:lang w:val="en-GB"/>
        </w:rPr>
        <w:t>should ask them to a disciplinary meeting or</w:t>
      </w:r>
      <w:r w:rsidR="001B3B8E">
        <w:rPr>
          <w:rFonts w:ascii="Tenorite" w:hAnsi="Tenorite"/>
          <w:sz w:val="24"/>
          <w:szCs w:val="24"/>
          <w:lang w:val="en-GB"/>
        </w:rPr>
        <w:t xml:space="preserve"> </w:t>
      </w:r>
      <w:r w:rsidRPr="00716430">
        <w:rPr>
          <w:rFonts w:ascii="Tenorite" w:hAnsi="Tenorite"/>
          <w:sz w:val="24"/>
          <w:szCs w:val="24"/>
          <w:lang w:val="en-GB"/>
        </w:rPr>
        <w:t xml:space="preserve">'hearing'. This is a meeting where </w:t>
      </w:r>
      <w:r w:rsidR="001E522F">
        <w:rPr>
          <w:rFonts w:ascii="Tenorite" w:hAnsi="Tenorite"/>
          <w:sz w:val="24"/>
          <w:szCs w:val="24"/>
          <w:lang w:val="en-GB"/>
        </w:rPr>
        <w:t>Bracknell</w:t>
      </w:r>
      <w:r w:rsidR="001B3B8E" w:rsidRPr="00E43001">
        <w:rPr>
          <w:rFonts w:ascii="Tenorite" w:hAnsi="Tenorite"/>
          <w:sz w:val="24"/>
          <w:szCs w:val="24"/>
          <w:lang w:val="en-GB"/>
        </w:rPr>
        <w:t xml:space="preserve"> Parish </w:t>
      </w:r>
      <w:r w:rsidRPr="00716430">
        <w:rPr>
          <w:rFonts w:ascii="Tenorite" w:hAnsi="Tenorite"/>
          <w:sz w:val="24"/>
          <w:szCs w:val="24"/>
          <w:lang w:val="en-GB"/>
        </w:rPr>
        <w:t xml:space="preserve">hears all the evidence before </w:t>
      </w:r>
      <w:proofErr w:type="gramStart"/>
      <w:r w:rsidRPr="00716430">
        <w:rPr>
          <w:rFonts w:ascii="Tenorite" w:hAnsi="Tenorite"/>
          <w:sz w:val="24"/>
          <w:szCs w:val="24"/>
          <w:lang w:val="en-GB"/>
        </w:rPr>
        <w:t>making a decision</w:t>
      </w:r>
      <w:proofErr w:type="gramEnd"/>
      <w:r w:rsidRPr="00716430">
        <w:rPr>
          <w:rFonts w:ascii="Tenorite" w:hAnsi="Tenorite"/>
          <w:sz w:val="24"/>
          <w:szCs w:val="24"/>
          <w:lang w:val="en-GB"/>
        </w:rPr>
        <w:t>.</w:t>
      </w:r>
    </w:p>
    <w:p w14:paraId="0518E336" w14:textId="77777777" w:rsidR="001B3B8E" w:rsidRPr="00716430" w:rsidRDefault="001B3B8E" w:rsidP="00716430">
      <w:pPr>
        <w:spacing w:after="0" w:line="240" w:lineRule="auto"/>
        <w:rPr>
          <w:rFonts w:ascii="Tenorite" w:hAnsi="Tenorite"/>
          <w:sz w:val="24"/>
          <w:szCs w:val="24"/>
          <w:lang w:val="en-GB"/>
        </w:rPr>
      </w:pPr>
    </w:p>
    <w:p w14:paraId="41279922" w14:textId="77777777" w:rsidR="00716430" w:rsidRPr="001B3B8E" w:rsidRDefault="00716430" w:rsidP="00716430">
      <w:pPr>
        <w:spacing w:after="0" w:line="240" w:lineRule="auto"/>
        <w:rPr>
          <w:rFonts w:ascii="Tenorite" w:hAnsi="Tenorite"/>
          <w:b/>
          <w:bCs/>
          <w:sz w:val="28"/>
          <w:szCs w:val="28"/>
          <w:lang w:val="en-GB"/>
        </w:rPr>
      </w:pPr>
      <w:r w:rsidRPr="001B3B8E">
        <w:rPr>
          <w:rFonts w:ascii="Tenorite" w:hAnsi="Tenorite"/>
          <w:b/>
          <w:bCs/>
          <w:sz w:val="28"/>
          <w:szCs w:val="28"/>
          <w:lang w:val="en-GB"/>
        </w:rPr>
        <w:t>Preparing for the hearing</w:t>
      </w:r>
    </w:p>
    <w:p w14:paraId="272A91C2" w14:textId="77777777" w:rsid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The hearing should be held as soon as possible after the investigation, while giving reasonable time for the employee to prepare.</w:t>
      </w:r>
    </w:p>
    <w:p w14:paraId="45687E50" w14:textId="77777777" w:rsidR="001B3B8E" w:rsidRPr="00716430" w:rsidRDefault="001B3B8E" w:rsidP="00716430">
      <w:pPr>
        <w:spacing w:after="0" w:line="240" w:lineRule="auto"/>
        <w:rPr>
          <w:rFonts w:ascii="Tenorite" w:hAnsi="Tenorite"/>
          <w:sz w:val="24"/>
          <w:szCs w:val="24"/>
          <w:lang w:val="en-GB"/>
        </w:rPr>
      </w:pPr>
    </w:p>
    <w:p w14:paraId="2726823D" w14:textId="77777777" w:rsidR="00716430" w:rsidRP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In good time before the hearing, the employer should put in writing to the employee:</w:t>
      </w:r>
    </w:p>
    <w:p w14:paraId="0B5F31EF" w14:textId="77777777" w:rsidR="00716430" w:rsidRPr="00D51B92" w:rsidRDefault="00716430" w:rsidP="00D51B92">
      <w:pPr>
        <w:pStyle w:val="ListParagraph"/>
        <w:numPr>
          <w:ilvl w:val="0"/>
          <w:numId w:val="26"/>
        </w:numPr>
        <w:spacing w:after="0" w:line="240" w:lineRule="auto"/>
        <w:rPr>
          <w:rFonts w:ascii="Tenorite" w:hAnsi="Tenorite"/>
          <w:sz w:val="24"/>
          <w:szCs w:val="24"/>
          <w:lang w:val="en-GB"/>
        </w:rPr>
      </w:pPr>
      <w:r w:rsidRPr="00D51B92">
        <w:rPr>
          <w:rFonts w:ascii="Tenorite" w:hAnsi="Tenorite"/>
          <w:sz w:val="24"/>
          <w:szCs w:val="24"/>
          <w:lang w:val="en-GB"/>
        </w:rPr>
        <w:t>the alleged misconduct or performance issue</w:t>
      </w:r>
    </w:p>
    <w:p w14:paraId="5E0B5425" w14:textId="77777777" w:rsidR="00716430" w:rsidRPr="00D51B92" w:rsidRDefault="00716430" w:rsidP="00D51B92">
      <w:pPr>
        <w:pStyle w:val="ListParagraph"/>
        <w:numPr>
          <w:ilvl w:val="0"/>
          <w:numId w:val="26"/>
        </w:numPr>
        <w:spacing w:after="0" w:line="240" w:lineRule="auto"/>
        <w:rPr>
          <w:rFonts w:ascii="Tenorite" w:hAnsi="Tenorite"/>
          <w:sz w:val="24"/>
          <w:szCs w:val="24"/>
          <w:lang w:val="en-GB"/>
        </w:rPr>
      </w:pPr>
      <w:r w:rsidRPr="00D51B92">
        <w:rPr>
          <w:rFonts w:ascii="Tenorite" w:hAnsi="Tenorite"/>
          <w:sz w:val="24"/>
          <w:szCs w:val="24"/>
          <w:lang w:val="en-GB"/>
        </w:rPr>
        <w:t>any evidence from the investigation</w:t>
      </w:r>
    </w:p>
    <w:p w14:paraId="73A803BA" w14:textId="77777777" w:rsidR="00716430" w:rsidRPr="00D51B92" w:rsidRDefault="00716430" w:rsidP="00D51B92">
      <w:pPr>
        <w:pStyle w:val="ListParagraph"/>
        <w:numPr>
          <w:ilvl w:val="0"/>
          <w:numId w:val="26"/>
        </w:numPr>
        <w:spacing w:after="0" w:line="240" w:lineRule="auto"/>
        <w:rPr>
          <w:rFonts w:ascii="Tenorite" w:hAnsi="Tenorite"/>
          <w:sz w:val="24"/>
          <w:szCs w:val="24"/>
          <w:lang w:val="en-GB"/>
        </w:rPr>
      </w:pPr>
      <w:r w:rsidRPr="00D51B92">
        <w:rPr>
          <w:rFonts w:ascii="Tenorite" w:hAnsi="Tenorite"/>
          <w:sz w:val="24"/>
          <w:szCs w:val="24"/>
          <w:lang w:val="en-GB"/>
        </w:rPr>
        <w:t>any other information they plan to talk about</w:t>
      </w:r>
    </w:p>
    <w:p w14:paraId="0FA3F32E" w14:textId="77777777" w:rsidR="00716430" w:rsidRPr="00D51B92" w:rsidRDefault="00716430" w:rsidP="00D51B92">
      <w:pPr>
        <w:pStyle w:val="ListParagraph"/>
        <w:numPr>
          <w:ilvl w:val="0"/>
          <w:numId w:val="26"/>
        </w:numPr>
        <w:spacing w:after="0" w:line="240" w:lineRule="auto"/>
        <w:rPr>
          <w:rFonts w:ascii="Tenorite" w:hAnsi="Tenorite"/>
          <w:sz w:val="24"/>
          <w:szCs w:val="24"/>
          <w:lang w:val="en-GB"/>
        </w:rPr>
      </w:pPr>
      <w:r w:rsidRPr="00D51B92">
        <w:rPr>
          <w:rFonts w:ascii="Tenorite" w:hAnsi="Tenorite"/>
          <w:sz w:val="24"/>
          <w:szCs w:val="24"/>
          <w:lang w:val="en-GB"/>
        </w:rPr>
        <w:t>the date, time and location of the hearing</w:t>
      </w:r>
    </w:p>
    <w:p w14:paraId="1FB4E1E3" w14:textId="77777777" w:rsidR="00716430" w:rsidRPr="00D51B92" w:rsidRDefault="00716430" w:rsidP="00D51B92">
      <w:pPr>
        <w:pStyle w:val="ListParagraph"/>
        <w:numPr>
          <w:ilvl w:val="0"/>
          <w:numId w:val="26"/>
        </w:numPr>
        <w:spacing w:after="0" w:line="240" w:lineRule="auto"/>
        <w:rPr>
          <w:rFonts w:ascii="Tenorite" w:hAnsi="Tenorite"/>
          <w:sz w:val="24"/>
          <w:szCs w:val="24"/>
          <w:lang w:val="en-GB"/>
        </w:rPr>
      </w:pPr>
      <w:r w:rsidRPr="00D51B92">
        <w:rPr>
          <w:rFonts w:ascii="Tenorite" w:hAnsi="Tenorite"/>
          <w:sz w:val="24"/>
          <w:szCs w:val="24"/>
          <w:lang w:val="en-GB"/>
        </w:rPr>
        <w:t>information on the employee's right to be accompanied to the hearing</w:t>
      </w:r>
    </w:p>
    <w:p w14:paraId="794A8173" w14:textId="77777777" w:rsidR="00716430" w:rsidRPr="00D51B92" w:rsidRDefault="00716430" w:rsidP="00D51B92">
      <w:pPr>
        <w:pStyle w:val="ListParagraph"/>
        <w:numPr>
          <w:ilvl w:val="0"/>
          <w:numId w:val="26"/>
        </w:numPr>
        <w:spacing w:after="0" w:line="240" w:lineRule="auto"/>
        <w:rPr>
          <w:rFonts w:ascii="Tenorite" w:hAnsi="Tenorite"/>
          <w:sz w:val="24"/>
          <w:szCs w:val="24"/>
          <w:lang w:val="en-GB"/>
        </w:rPr>
      </w:pPr>
      <w:r w:rsidRPr="00D51B92">
        <w:rPr>
          <w:rFonts w:ascii="Tenorite" w:hAnsi="Tenorite"/>
          <w:sz w:val="24"/>
          <w:szCs w:val="24"/>
          <w:lang w:val="en-GB"/>
        </w:rPr>
        <w:t>the possible outcomes</w:t>
      </w:r>
    </w:p>
    <w:p w14:paraId="2E973BE1" w14:textId="77777777" w:rsidR="00D51B92" w:rsidRDefault="00D51B92" w:rsidP="00716430">
      <w:pPr>
        <w:spacing w:after="0" w:line="240" w:lineRule="auto"/>
        <w:rPr>
          <w:rFonts w:ascii="Tenorite" w:hAnsi="Tenorite"/>
          <w:sz w:val="24"/>
          <w:szCs w:val="24"/>
          <w:lang w:val="en-GB"/>
        </w:rPr>
      </w:pPr>
    </w:p>
    <w:p w14:paraId="6E5E5EE9" w14:textId="75E2C85D" w:rsidR="00716430" w:rsidRDefault="001E522F" w:rsidP="00716430">
      <w:pPr>
        <w:spacing w:after="0" w:line="240" w:lineRule="auto"/>
        <w:rPr>
          <w:rFonts w:ascii="Tenorite" w:hAnsi="Tenorite"/>
          <w:sz w:val="24"/>
          <w:szCs w:val="24"/>
          <w:lang w:val="en-GB"/>
        </w:rPr>
      </w:pPr>
      <w:r>
        <w:rPr>
          <w:rFonts w:ascii="Tenorite" w:hAnsi="Tenorite"/>
          <w:sz w:val="24"/>
          <w:szCs w:val="24"/>
          <w:lang w:val="en-GB"/>
        </w:rPr>
        <w:t>Bracknell</w:t>
      </w:r>
      <w:r w:rsidR="00D51B92" w:rsidRPr="00E43001">
        <w:rPr>
          <w:rFonts w:ascii="Tenorite" w:hAnsi="Tenorite"/>
          <w:sz w:val="24"/>
          <w:szCs w:val="24"/>
          <w:lang w:val="en-GB"/>
        </w:rPr>
        <w:t xml:space="preserve"> Parish </w:t>
      </w:r>
      <w:r w:rsidR="00716430" w:rsidRPr="00716430">
        <w:rPr>
          <w:rFonts w:ascii="Tenorite" w:hAnsi="Tenorite"/>
          <w:sz w:val="24"/>
          <w:szCs w:val="24"/>
          <w:lang w:val="en-GB"/>
        </w:rPr>
        <w:t>can also bring evidence to the hearing, for example emails, to show and talk about.</w:t>
      </w:r>
    </w:p>
    <w:p w14:paraId="2EB8C899" w14:textId="77777777" w:rsidR="00D51B92" w:rsidRPr="00716430" w:rsidRDefault="00D51B92" w:rsidP="00716430">
      <w:pPr>
        <w:spacing w:after="0" w:line="240" w:lineRule="auto"/>
        <w:rPr>
          <w:rFonts w:ascii="Tenorite" w:hAnsi="Tenorite"/>
          <w:sz w:val="24"/>
          <w:szCs w:val="24"/>
          <w:lang w:val="en-GB"/>
        </w:rPr>
      </w:pPr>
    </w:p>
    <w:p w14:paraId="0AFDA6F8" w14:textId="77777777" w:rsidR="00716430" w:rsidRPr="00D51B92" w:rsidRDefault="00716430" w:rsidP="00716430">
      <w:pPr>
        <w:spacing w:after="0" w:line="240" w:lineRule="auto"/>
        <w:rPr>
          <w:rFonts w:ascii="Tenorite" w:hAnsi="Tenorite"/>
          <w:b/>
          <w:bCs/>
          <w:sz w:val="28"/>
          <w:szCs w:val="28"/>
          <w:lang w:val="en-GB"/>
        </w:rPr>
      </w:pPr>
      <w:r w:rsidRPr="00D51B92">
        <w:rPr>
          <w:rFonts w:ascii="Tenorite" w:hAnsi="Tenorite"/>
          <w:b/>
          <w:bCs/>
          <w:sz w:val="28"/>
          <w:szCs w:val="28"/>
          <w:lang w:val="en-GB"/>
        </w:rPr>
        <w:t>The right to be accompanied</w:t>
      </w:r>
    </w:p>
    <w:p w14:paraId="217B74F2" w14:textId="7BE816AE" w:rsidR="00716430" w:rsidRP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By law, an employee or worker can bring a 'companion' (relevant person) with them to a disciplinary hearing. This is called 'the right to</w:t>
      </w:r>
      <w:r w:rsidR="000969AF">
        <w:rPr>
          <w:rFonts w:ascii="Tenorite" w:hAnsi="Tenorite"/>
          <w:sz w:val="24"/>
          <w:szCs w:val="24"/>
          <w:lang w:val="en-GB"/>
        </w:rPr>
        <w:t xml:space="preserve"> </w:t>
      </w:r>
      <w:r w:rsidRPr="00716430">
        <w:rPr>
          <w:rFonts w:ascii="Tenorite" w:hAnsi="Tenorite"/>
          <w:sz w:val="24"/>
          <w:szCs w:val="24"/>
          <w:lang w:val="en-GB"/>
        </w:rPr>
        <w:t>be accompanied'.</w:t>
      </w:r>
    </w:p>
    <w:p w14:paraId="436FD2C9" w14:textId="77777777" w:rsidR="000969AF" w:rsidRDefault="000969AF" w:rsidP="00716430">
      <w:pPr>
        <w:spacing w:after="0" w:line="240" w:lineRule="auto"/>
        <w:rPr>
          <w:rFonts w:ascii="Tenorite" w:hAnsi="Tenorite"/>
          <w:sz w:val="24"/>
          <w:szCs w:val="24"/>
          <w:lang w:val="en-GB"/>
        </w:rPr>
      </w:pPr>
    </w:p>
    <w:p w14:paraId="2A286F8C" w14:textId="77777777" w:rsidR="000969AF"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The employee must choose their companion from one of the following:</w:t>
      </w:r>
    </w:p>
    <w:p w14:paraId="307596AB" w14:textId="3CE14BDF" w:rsidR="00716430" w:rsidRPr="000969AF" w:rsidRDefault="00716430" w:rsidP="000969AF">
      <w:pPr>
        <w:pStyle w:val="ListParagraph"/>
        <w:numPr>
          <w:ilvl w:val="0"/>
          <w:numId w:val="27"/>
        </w:numPr>
        <w:spacing w:after="0" w:line="240" w:lineRule="auto"/>
        <w:rPr>
          <w:rFonts w:ascii="Tenorite" w:hAnsi="Tenorite"/>
          <w:sz w:val="24"/>
          <w:szCs w:val="24"/>
          <w:lang w:val="en-GB"/>
        </w:rPr>
      </w:pPr>
      <w:r w:rsidRPr="000969AF">
        <w:rPr>
          <w:rFonts w:ascii="Tenorite" w:hAnsi="Tenorite"/>
          <w:sz w:val="24"/>
          <w:szCs w:val="24"/>
          <w:lang w:val="en-GB"/>
        </w:rPr>
        <w:t>someone they work with</w:t>
      </w:r>
    </w:p>
    <w:p w14:paraId="2A21FA82" w14:textId="77777777" w:rsidR="00716430" w:rsidRPr="000969AF" w:rsidRDefault="00716430" w:rsidP="000969AF">
      <w:pPr>
        <w:pStyle w:val="ListParagraph"/>
        <w:numPr>
          <w:ilvl w:val="0"/>
          <w:numId w:val="27"/>
        </w:numPr>
        <w:spacing w:after="0" w:line="240" w:lineRule="auto"/>
        <w:rPr>
          <w:rFonts w:ascii="Tenorite" w:hAnsi="Tenorite"/>
          <w:sz w:val="24"/>
          <w:szCs w:val="24"/>
          <w:lang w:val="en-GB"/>
        </w:rPr>
      </w:pPr>
      <w:r w:rsidRPr="000969AF">
        <w:rPr>
          <w:rFonts w:ascii="Tenorite" w:hAnsi="Tenorite"/>
          <w:sz w:val="24"/>
          <w:szCs w:val="24"/>
          <w:lang w:val="en-GB"/>
        </w:rPr>
        <w:t>a workplace trade union representative who's certified by their union to act as a companion</w:t>
      </w:r>
    </w:p>
    <w:p w14:paraId="749425A4" w14:textId="77777777" w:rsidR="00716430" w:rsidRPr="000969AF" w:rsidRDefault="00716430" w:rsidP="000969AF">
      <w:pPr>
        <w:pStyle w:val="ListParagraph"/>
        <w:numPr>
          <w:ilvl w:val="0"/>
          <w:numId w:val="27"/>
        </w:numPr>
        <w:spacing w:after="0" w:line="240" w:lineRule="auto"/>
        <w:rPr>
          <w:rFonts w:ascii="Tenorite" w:hAnsi="Tenorite"/>
          <w:sz w:val="24"/>
          <w:szCs w:val="24"/>
          <w:lang w:val="en-GB"/>
        </w:rPr>
      </w:pPr>
      <w:r w:rsidRPr="000969AF">
        <w:rPr>
          <w:rFonts w:ascii="Tenorite" w:hAnsi="Tenorite"/>
          <w:sz w:val="24"/>
          <w:szCs w:val="24"/>
          <w:lang w:val="en-GB"/>
        </w:rPr>
        <w:t>an official employed by a trade union</w:t>
      </w:r>
    </w:p>
    <w:p w14:paraId="33AED9CD" w14:textId="77777777" w:rsidR="000969AF" w:rsidRDefault="000969AF" w:rsidP="00716430">
      <w:pPr>
        <w:spacing w:after="0" w:line="240" w:lineRule="auto"/>
        <w:rPr>
          <w:rFonts w:ascii="Tenorite" w:hAnsi="Tenorite"/>
          <w:sz w:val="24"/>
          <w:szCs w:val="24"/>
          <w:lang w:val="en-GB"/>
        </w:rPr>
      </w:pPr>
    </w:p>
    <w:p w14:paraId="0A73EA61" w14:textId="24ABBF02" w:rsid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 xml:space="preserve">Under discrimination law, </w:t>
      </w:r>
      <w:r w:rsidR="001E522F">
        <w:rPr>
          <w:rFonts w:ascii="Tenorite" w:hAnsi="Tenorite"/>
          <w:sz w:val="24"/>
          <w:szCs w:val="24"/>
          <w:lang w:val="en-GB"/>
        </w:rPr>
        <w:t>Bracknell</w:t>
      </w:r>
      <w:r w:rsidR="000969AF" w:rsidRPr="00E43001">
        <w:rPr>
          <w:rFonts w:ascii="Tenorite" w:hAnsi="Tenorite"/>
          <w:sz w:val="24"/>
          <w:szCs w:val="24"/>
          <w:lang w:val="en-GB"/>
        </w:rPr>
        <w:t xml:space="preserve"> Parish</w:t>
      </w:r>
      <w:r w:rsidRPr="00716430">
        <w:rPr>
          <w:rFonts w:ascii="Tenorite" w:hAnsi="Tenorite"/>
          <w:sz w:val="24"/>
          <w:szCs w:val="24"/>
          <w:lang w:val="en-GB"/>
        </w:rPr>
        <w:t xml:space="preserve"> must make reasonable adjustments for disabled employees. This might mean allowing someone</w:t>
      </w:r>
      <w:r w:rsidR="000969AF">
        <w:rPr>
          <w:rFonts w:ascii="Tenorite" w:hAnsi="Tenorite"/>
          <w:sz w:val="24"/>
          <w:szCs w:val="24"/>
          <w:lang w:val="en-GB"/>
        </w:rPr>
        <w:t xml:space="preserve"> </w:t>
      </w:r>
      <w:r w:rsidRPr="00716430">
        <w:rPr>
          <w:rFonts w:ascii="Tenorite" w:hAnsi="Tenorite"/>
          <w:sz w:val="24"/>
          <w:szCs w:val="24"/>
          <w:lang w:val="en-GB"/>
        </w:rPr>
        <w:t>else to attend, for example a support worker or someone with knowledge of the disability and its effects.</w:t>
      </w:r>
    </w:p>
    <w:p w14:paraId="7044A5B5" w14:textId="77777777" w:rsidR="000969AF" w:rsidRPr="00716430" w:rsidRDefault="000969AF" w:rsidP="00716430">
      <w:pPr>
        <w:spacing w:after="0" w:line="240" w:lineRule="auto"/>
        <w:rPr>
          <w:rFonts w:ascii="Tenorite" w:hAnsi="Tenorite"/>
          <w:sz w:val="24"/>
          <w:szCs w:val="24"/>
          <w:lang w:val="en-GB"/>
        </w:rPr>
      </w:pPr>
    </w:p>
    <w:p w14:paraId="5BF95853" w14:textId="789A862A" w:rsidR="00716430" w:rsidRDefault="001E522F" w:rsidP="0063482E">
      <w:pPr>
        <w:spacing w:after="0" w:line="240" w:lineRule="auto"/>
        <w:rPr>
          <w:rFonts w:ascii="Tenorite" w:hAnsi="Tenorite"/>
          <w:sz w:val="24"/>
          <w:szCs w:val="24"/>
          <w:lang w:val="en-GB"/>
        </w:rPr>
      </w:pPr>
      <w:r>
        <w:rPr>
          <w:rFonts w:ascii="Tenorite" w:hAnsi="Tenorite"/>
          <w:sz w:val="24"/>
          <w:szCs w:val="24"/>
          <w:lang w:val="en-GB"/>
        </w:rPr>
        <w:t>Bracknell</w:t>
      </w:r>
      <w:r w:rsidR="000969AF" w:rsidRPr="00E43001">
        <w:rPr>
          <w:rFonts w:ascii="Tenorite" w:hAnsi="Tenorite"/>
          <w:sz w:val="24"/>
          <w:szCs w:val="24"/>
          <w:lang w:val="en-GB"/>
        </w:rPr>
        <w:t xml:space="preserve"> Parish </w:t>
      </w:r>
      <w:r w:rsidR="00716430" w:rsidRPr="00716430">
        <w:rPr>
          <w:rFonts w:ascii="Tenorite" w:hAnsi="Tenorite"/>
          <w:sz w:val="24"/>
          <w:szCs w:val="24"/>
          <w:lang w:val="en-GB"/>
        </w:rPr>
        <w:t xml:space="preserve">can, but do not have to, allow companions who do not fall within the above categories. </w:t>
      </w:r>
    </w:p>
    <w:p w14:paraId="03C36E6C" w14:textId="77777777" w:rsidR="0063482E" w:rsidRPr="00716430" w:rsidRDefault="0063482E" w:rsidP="0063482E">
      <w:pPr>
        <w:spacing w:after="0" w:line="240" w:lineRule="auto"/>
        <w:rPr>
          <w:rFonts w:ascii="Tenorite" w:hAnsi="Tenorite"/>
          <w:sz w:val="24"/>
          <w:szCs w:val="24"/>
          <w:lang w:val="en-GB"/>
        </w:rPr>
      </w:pPr>
    </w:p>
    <w:p w14:paraId="2082E58A" w14:textId="1027A2BC" w:rsidR="00716430" w:rsidRP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 xml:space="preserve">If the employee wants to bring a companion, they should make a 'reasonable request' to </w:t>
      </w:r>
      <w:r w:rsidR="001E522F">
        <w:rPr>
          <w:rFonts w:ascii="Tenorite" w:hAnsi="Tenorite"/>
          <w:sz w:val="24"/>
          <w:szCs w:val="24"/>
          <w:lang w:val="en-GB"/>
        </w:rPr>
        <w:t>Bracknell</w:t>
      </w:r>
      <w:r w:rsidR="0063482E" w:rsidRPr="00E43001">
        <w:rPr>
          <w:rFonts w:ascii="Tenorite" w:hAnsi="Tenorite"/>
          <w:sz w:val="24"/>
          <w:szCs w:val="24"/>
          <w:lang w:val="en-GB"/>
        </w:rPr>
        <w:t xml:space="preserve"> Parish</w:t>
      </w:r>
      <w:r w:rsidRPr="00716430">
        <w:rPr>
          <w:rFonts w:ascii="Tenorite" w:hAnsi="Tenorite"/>
          <w:sz w:val="24"/>
          <w:szCs w:val="24"/>
          <w:lang w:val="en-GB"/>
        </w:rPr>
        <w:t>.</w:t>
      </w:r>
      <w:r w:rsidR="0063482E">
        <w:rPr>
          <w:rFonts w:ascii="Tenorite" w:hAnsi="Tenorite"/>
          <w:sz w:val="24"/>
          <w:szCs w:val="24"/>
          <w:lang w:val="en-GB"/>
        </w:rPr>
        <w:t xml:space="preserve"> </w:t>
      </w:r>
      <w:r w:rsidRPr="00716430">
        <w:rPr>
          <w:rFonts w:ascii="Tenorite" w:hAnsi="Tenorite"/>
          <w:sz w:val="24"/>
          <w:szCs w:val="24"/>
          <w:lang w:val="en-GB"/>
        </w:rPr>
        <w:t>To make a reasonable request, the employee should:</w:t>
      </w:r>
    </w:p>
    <w:p w14:paraId="58ACA304" w14:textId="77777777" w:rsidR="00716430" w:rsidRPr="0063482E" w:rsidRDefault="00716430" w:rsidP="0063482E">
      <w:pPr>
        <w:pStyle w:val="ListParagraph"/>
        <w:numPr>
          <w:ilvl w:val="0"/>
          <w:numId w:val="28"/>
        </w:numPr>
        <w:spacing w:after="0" w:line="240" w:lineRule="auto"/>
        <w:rPr>
          <w:rFonts w:ascii="Tenorite" w:hAnsi="Tenorite"/>
          <w:sz w:val="24"/>
          <w:szCs w:val="24"/>
          <w:lang w:val="en-GB"/>
        </w:rPr>
      </w:pPr>
      <w:r w:rsidRPr="0063482E">
        <w:rPr>
          <w:rFonts w:ascii="Tenorite" w:hAnsi="Tenorite"/>
          <w:sz w:val="24"/>
          <w:szCs w:val="24"/>
          <w:lang w:val="en-GB"/>
        </w:rPr>
        <w:t>tell their employer the name of the companion and whether they're a colleague or a trade union representative</w:t>
      </w:r>
    </w:p>
    <w:p w14:paraId="71F6C005" w14:textId="77777777" w:rsidR="00716430" w:rsidRPr="0063482E" w:rsidRDefault="00716430" w:rsidP="0063482E">
      <w:pPr>
        <w:pStyle w:val="ListParagraph"/>
        <w:numPr>
          <w:ilvl w:val="0"/>
          <w:numId w:val="28"/>
        </w:numPr>
        <w:spacing w:after="0" w:line="240" w:lineRule="auto"/>
        <w:rPr>
          <w:rFonts w:ascii="Tenorite" w:hAnsi="Tenorite"/>
          <w:sz w:val="24"/>
          <w:szCs w:val="24"/>
          <w:lang w:val="en-GB"/>
        </w:rPr>
      </w:pPr>
      <w:r w:rsidRPr="0063482E">
        <w:rPr>
          <w:rFonts w:ascii="Tenorite" w:hAnsi="Tenorite"/>
          <w:sz w:val="24"/>
          <w:szCs w:val="24"/>
          <w:lang w:val="en-GB"/>
        </w:rPr>
        <w:t xml:space="preserve">give their employer enough notice, so they can </w:t>
      </w:r>
      <w:proofErr w:type="gramStart"/>
      <w:r w:rsidRPr="0063482E">
        <w:rPr>
          <w:rFonts w:ascii="Tenorite" w:hAnsi="Tenorite"/>
          <w:sz w:val="24"/>
          <w:szCs w:val="24"/>
          <w:lang w:val="en-GB"/>
        </w:rPr>
        <w:t>make arrangements</w:t>
      </w:r>
      <w:proofErr w:type="gramEnd"/>
      <w:r w:rsidRPr="0063482E">
        <w:rPr>
          <w:rFonts w:ascii="Tenorite" w:hAnsi="Tenorite"/>
          <w:sz w:val="24"/>
          <w:szCs w:val="24"/>
          <w:lang w:val="en-GB"/>
        </w:rPr>
        <w:t xml:space="preserve"> for the companion to attend the meeting</w:t>
      </w:r>
    </w:p>
    <w:p w14:paraId="1ED4CA0A" w14:textId="77777777" w:rsidR="0063482E" w:rsidRDefault="0063482E" w:rsidP="00716430">
      <w:pPr>
        <w:spacing w:after="0" w:line="240" w:lineRule="auto"/>
        <w:rPr>
          <w:rFonts w:ascii="Tenorite" w:hAnsi="Tenorite"/>
          <w:sz w:val="24"/>
          <w:szCs w:val="24"/>
          <w:lang w:val="en-GB"/>
        </w:rPr>
      </w:pPr>
    </w:p>
    <w:p w14:paraId="22316B6A" w14:textId="6879AC53" w:rsid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The companion should also be given enough time to prepare for the meeting, for example to look at any evidence.</w:t>
      </w:r>
    </w:p>
    <w:p w14:paraId="126CDD67" w14:textId="77777777" w:rsidR="0063482E" w:rsidRPr="00716430" w:rsidRDefault="0063482E" w:rsidP="00716430">
      <w:pPr>
        <w:spacing w:after="0" w:line="240" w:lineRule="auto"/>
        <w:rPr>
          <w:rFonts w:ascii="Tenorite" w:hAnsi="Tenorite"/>
          <w:sz w:val="24"/>
          <w:szCs w:val="24"/>
          <w:lang w:val="en-GB"/>
        </w:rPr>
      </w:pPr>
    </w:p>
    <w:p w14:paraId="5CF2950D" w14:textId="77777777" w:rsidR="00716430" w:rsidRPr="0063482E" w:rsidRDefault="00716430" w:rsidP="00716430">
      <w:pPr>
        <w:spacing w:after="0" w:line="240" w:lineRule="auto"/>
        <w:rPr>
          <w:rFonts w:ascii="Tenorite" w:hAnsi="Tenorite"/>
          <w:b/>
          <w:bCs/>
          <w:sz w:val="28"/>
          <w:szCs w:val="28"/>
          <w:lang w:val="en-GB"/>
        </w:rPr>
      </w:pPr>
      <w:r w:rsidRPr="0063482E">
        <w:rPr>
          <w:rFonts w:ascii="Tenorite" w:hAnsi="Tenorite"/>
          <w:b/>
          <w:bCs/>
          <w:sz w:val="28"/>
          <w:szCs w:val="28"/>
          <w:lang w:val="en-GB"/>
        </w:rPr>
        <w:t>What happens in a disciplinary hearing</w:t>
      </w:r>
    </w:p>
    <w:p w14:paraId="624D7BEF" w14:textId="1CC18EF5" w:rsid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 xml:space="preserve">The hearing is the chance for both the employer and </w:t>
      </w:r>
      <w:r w:rsidR="001E522F">
        <w:rPr>
          <w:rFonts w:ascii="Tenorite" w:hAnsi="Tenorite"/>
          <w:sz w:val="24"/>
          <w:szCs w:val="24"/>
          <w:lang w:val="en-GB"/>
        </w:rPr>
        <w:t>Bracknell</w:t>
      </w:r>
      <w:r w:rsidR="0063482E" w:rsidRPr="00E43001">
        <w:rPr>
          <w:rFonts w:ascii="Tenorite" w:hAnsi="Tenorite"/>
          <w:sz w:val="24"/>
          <w:szCs w:val="24"/>
          <w:lang w:val="en-GB"/>
        </w:rPr>
        <w:t xml:space="preserve"> Parish </w:t>
      </w:r>
      <w:r w:rsidRPr="00716430">
        <w:rPr>
          <w:rFonts w:ascii="Tenorite" w:hAnsi="Tenorite"/>
          <w:sz w:val="24"/>
          <w:szCs w:val="24"/>
          <w:lang w:val="en-GB"/>
        </w:rPr>
        <w:t xml:space="preserve">to state their case. </w:t>
      </w:r>
      <w:r w:rsidR="001E522F">
        <w:rPr>
          <w:rFonts w:ascii="Tenorite" w:hAnsi="Tenorite"/>
          <w:sz w:val="24"/>
          <w:szCs w:val="24"/>
          <w:lang w:val="en-GB"/>
        </w:rPr>
        <w:t>Bracknell</w:t>
      </w:r>
      <w:r w:rsidR="0063482E" w:rsidRPr="00E43001">
        <w:rPr>
          <w:rFonts w:ascii="Tenorite" w:hAnsi="Tenorite"/>
          <w:sz w:val="24"/>
          <w:szCs w:val="24"/>
          <w:lang w:val="en-GB"/>
        </w:rPr>
        <w:t xml:space="preserve"> Parish</w:t>
      </w:r>
      <w:r w:rsidRPr="00716430">
        <w:rPr>
          <w:rFonts w:ascii="Tenorite" w:hAnsi="Tenorite"/>
          <w:sz w:val="24"/>
          <w:szCs w:val="24"/>
          <w:lang w:val="en-GB"/>
        </w:rPr>
        <w:t>, employee and employee’s</w:t>
      </w:r>
      <w:r w:rsidR="0063482E">
        <w:rPr>
          <w:rFonts w:ascii="Tenorite" w:hAnsi="Tenorite"/>
          <w:sz w:val="24"/>
          <w:szCs w:val="24"/>
          <w:lang w:val="en-GB"/>
        </w:rPr>
        <w:t xml:space="preserve"> </w:t>
      </w:r>
      <w:r w:rsidRPr="00716430">
        <w:rPr>
          <w:rFonts w:ascii="Tenorite" w:hAnsi="Tenorite"/>
          <w:sz w:val="24"/>
          <w:szCs w:val="24"/>
          <w:lang w:val="en-GB"/>
        </w:rPr>
        <w:t>companion should make every effort to attend.</w:t>
      </w:r>
    </w:p>
    <w:p w14:paraId="2F2E22A8" w14:textId="77777777" w:rsidR="0063482E" w:rsidRPr="00716430" w:rsidRDefault="0063482E" w:rsidP="00716430">
      <w:pPr>
        <w:spacing w:after="0" w:line="240" w:lineRule="auto"/>
        <w:rPr>
          <w:rFonts w:ascii="Tenorite" w:hAnsi="Tenorite"/>
          <w:sz w:val="24"/>
          <w:szCs w:val="24"/>
          <w:lang w:val="en-GB"/>
        </w:rPr>
      </w:pPr>
    </w:p>
    <w:p w14:paraId="51987B4E" w14:textId="42126D03" w:rsidR="00716430" w:rsidRPr="00716430" w:rsidRDefault="001E522F" w:rsidP="00716430">
      <w:pPr>
        <w:spacing w:after="0" w:line="240" w:lineRule="auto"/>
        <w:rPr>
          <w:rFonts w:ascii="Tenorite" w:hAnsi="Tenorite"/>
          <w:sz w:val="24"/>
          <w:szCs w:val="24"/>
          <w:lang w:val="en-GB"/>
        </w:rPr>
      </w:pPr>
      <w:r>
        <w:rPr>
          <w:rFonts w:ascii="Tenorite" w:hAnsi="Tenorite"/>
          <w:sz w:val="24"/>
          <w:szCs w:val="24"/>
          <w:lang w:val="en-GB"/>
        </w:rPr>
        <w:t>Bracknell</w:t>
      </w:r>
      <w:r w:rsidR="0063482E" w:rsidRPr="00E43001">
        <w:rPr>
          <w:rFonts w:ascii="Tenorite" w:hAnsi="Tenorite"/>
          <w:sz w:val="24"/>
          <w:szCs w:val="24"/>
          <w:lang w:val="en-GB"/>
        </w:rPr>
        <w:t xml:space="preserve"> Parish </w:t>
      </w:r>
      <w:r w:rsidR="00716430" w:rsidRPr="00716430">
        <w:rPr>
          <w:rFonts w:ascii="Tenorite" w:hAnsi="Tenorite"/>
          <w:sz w:val="24"/>
          <w:szCs w:val="24"/>
          <w:lang w:val="en-GB"/>
        </w:rPr>
        <w:t>should:</w:t>
      </w:r>
    </w:p>
    <w:p w14:paraId="61BF465C" w14:textId="77777777" w:rsidR="00716430" w:rsidRPr="0063482E" w:rsidRDefault="00716430" w:rsidP="0063482E">
      <w:pPr>
        <w:pStyle w:val="ListParagraph"/>
        <w:numPr>
          <w:ilvl w:val="0"/>
          <w:numId w:val="29"/>
        </w:numPr>
        <w:spacing w:after="0" w:line="240" w:lineRule="auto"/>
        <w:rPr>
          <w:rFonts w:ascii="Tenorite" w:hAnsi="Tenorite"/>
          <w:sz w:val="24"/>
          <w:szCs w:val="24"/>
          <w:lang w:val="en-GB"/>
        </w:rPr>
      </w:pPr>
      <w:r w:rsidRPr="0063482E">
        <w:rPr>
          <w:rFonts w:ascii="Tenorite" w:hAnsi="Tenorite"/>
          <w:sz w:val="24"/>
          <w:szCs w:val="24"/>
          <w:lang w:val="en-GB"/>
        </w:rPr>
        <w:t>explain the employee's alleged misconduct or performance issue</w:t>
      </w:r>
    </w:p>
    <w:p w14:paraId="01FB2E43" w14:textId="77777777" w:rsidR="00716430" w:rsidRPr="0063482E" w:rsidRDefault="00716430" w:rsidP="0063482E">
      <w:pPr>
        <w:pStyle w:val="ListParagraph"/>
        <w:numPr>
          <w:ilvl w:val="0"/>
          <w:numId w:val="29"/>
        </w:numPr>
        <w:spacing w:after="0" w:line="240" w:lineRule="auto"/>
        <w:rPr>
          <w:rFonts w:ascii="Tenorite" w:hAnsi="Tenorite"/>
          <w:sz w:val="24"/>
          <w:szCs w:val="24"/>
          <w:lang w:val="en-GB"/>
        </w:rPr>
      </w:pPr>
      <w:r w:rsidRPr="0063482E">
        <w:rPr>
          <w:rFonts w:ascii="Tenorite" w:hAnsi="Tenorite"/>
          <w:sz w:val="24"/>
          <w:szCs w:val="24"/>
          <w:lang w:val="en-GB"/>
        </w:rPr>
        <w:t>go through the evidence</w:t>
      </w:r>
    </w:p>
    <w:p w14:paraId="1C2A76F7" w14:textId="77777777" w:rsidR="00716430" w:rsidRPr="0063482E" w:rsidRDefault="00716430" w:rsidP="0063482E">
      <w:pPr>
        <w:pStyle w:val="ListParagraph"/>
        <w:numPr>
          <w:ilvl w:val="0"/>
          <w:numId w:val="29"/>
        </w:numPr>
        <w:spacing w:after="0" w:line="240" w:lineRule="auto"/>
        <w:rPr>
          <w:rFonts w:ascii="Tenorite" w:hAnsi="Tenorite"/>
          <w:sz w:val="24"/>
          <w:szCs w:val="24"/>
          <w:lang w:val="en-GB"/>
        </w:rPr>
      </w:pPr>
      <w:r w:rsidRPr="0063482E">
        <w:rPr>
          <w:rFonts w:ascii="Tenorite" w:hAnsi="Tenorite"/>
          <w:sz w:val="24"/>
          <w:szCs w:val="24"/>
          <w:lang w:val="en-GB"/>
        </w:rPr>
        <w:t>make sure someone takes notes</w:t>
      </w:r>
    </w:p>
    <w:p w14:paraId="2422A52C" w14:textId="77777777" w:rsidR="00716430" w:rsidRPr="0063482E" w:rsidRDefault="00716430" w:rsidP="0063482E">
      <w:pPr>
        <w:pStyle w:val="ListParagraph"/>
        <w:numPr>
          <w:ilvl w:val="0"/>
          <w:numId w:val="29"/>
        </w:numPr>
        <w:spacing w:after="0" w:line="240" w:lineRule="auto"/>
        <w:rPr>
          <w:rFonts w:ascii="Tenorite" w:hAnsi="Tenorite"/>
          <w:sz w:val="24"/>
          <w:szCs w:val="24"/>
          <w:lang w:val="en-GB"/>
        </w:rPr>
      </w:pPr>
      <w:r w:rsidRPr="0063482E">
        <w:rPr>
          <w:rFonts w:ascii="Tenorite" w:hAnsi="Tenorite"/>
          <w:sz w:val="24"/>
          <w:szCs w:val="24"/>
          <w:lang w:val="en-GB"/>
        </w:rPr>
        <w:t>The employee should be given the chance to:</w:t>
      </w:r>
    </w:p>
    <w:p w14:paraId="60273F61" w14:textId="77777777" w:rsidR="00716430" w:rsidRPr="0063482E" w:rsidRDefault="00716430" w:rsidP="0063482E">
      <w:pPr>
        <w:pStyle w:val="ListParagraph"/>
        <w:numPr>
          <w:ilvl w:val="0"/>
          <w:numId w:val="29"/>
        </w:numPr>
        <w:spacing w:after="0" w:line="240" w:lineRule="auto"/>
        <w:rPr>
          <w:rFonts w:ascii="Tenorite" w:hAnsi="Tenorite"/>
          <w:sz w:val="24"/>
          <w:szCs w:val="24"/>
          <w:lang w:val="en-GB"/>
        </w:rPr>
      </w:pPr>
      <w:r w:rsidRPr="0063482E">
        <w:rPr>
          <w:rFonts w:ascii="Tenorite" w:hAnsi="Tenorite"/>
          <w:sz w:val="24"/>
          <w:szCs w:val="24"/>
          <w:lang w:val="en-GB"/>
        </w:rPr>
        <w:t>set out their case</w:t>
      </w:r>
    </w:p>
    <w:p w14:paraId="5CB7677E" w14:textId="77777777" w:rsidR="00716430" w:rsidRPr="0063482E" w:rsidRDefault="00716430" w:rsidP="0063482E">
      <w:pPr>
        <w:pStyle w:val="ListParagraph"/>
        <w:numPr>
          <w:ilvl w:val="0"/>
          <w:numId w:val="29"/>
        </w:numPr>
        <w:spacing w:after="0" w:line="240" w:lineRule="auto"/>
        <w:rPr>
          <w:rFonts w:ascii="Tenorite" w:hAnsi="Tenorite"/>
          <w:sz w:val="24"/>
          <w:szCs w:val="24"/>
          <w:lang w:val="en-GB"/>
        </w:rPr>
      </w:pPr>
      <w:r w:rsidRPr="0063482E">
        <w:rPr>
          <w:rFonts w:ascii="Tenorite" w:hAnsi="Tenorite"/>
          <w:sz w:val="24"/>
          <w:szCs w:val="24"/>
          <w:lang w:val="en-GB"/>
        </w:rPr>
        <w:t>answer any allegations</w:t>
      </w:r>
    </w:p>
    <w:p w14:paraId="030A4543" w14:textId="77777777" w:rsidR="00716430" w:rsidRPr="0063482E" w:rsidRDefault="00716430" w:rsidP="0063482E">
      <w:pPr>
        <w:pStyle w:val="ListParagraph"/>
        <w:numPr>
          <w:ilvl w:val="0"/>
          <w:numId w:val="29"/>
        </w:numPr>
        <w:spacing w:after="0" w:line="240" w:lineRule="auto"/>
        <w:rPr>
          <w:rFonts w:ascii="Tenorite" w:hAnsi="Tenorite"/>
          <w:sz w:val="24"/>
          <w:szCs w:val="24"/>
          <w:lang w:val="en-GB"/>
        </w:rPr>
      </w:pPr>
      <w:r w:rsidRPr="0063482E">
        <w:rPr>
          <w:rFonts w:ascii="Tenorite" w:hAnsi="Tenorite"/>
          <w:sz w:val="24"/>
          <w:szCs w:val="24"/>
          <w:lang w:val="en-GB"/>
        </w:rPr>
        <w:t>ask questions</w:t>
      </w:r>
    </w:p>
    <w:p w14:paraId="3C0FD1D0" w14:textId="77777777" w:rsidR="00716430" w:rsidRPr="0063482E" w:rsidRDefault="00716430" w:rsidP="0063482E">
      <w:pPr>
        <w:pStyle w:val="ListParagraph"/>
        <w:numPr>
          <w:ilvl w:val="0"/>
          <w:numId w:val="29"/>
        </w:numPr>
        <w:spacing w:after="0" w:line="240" w:lineRule="auto"/>
        <w:rPr>
          <w:rFonts w:ascii="Tenorite" w:hAnsi="Tenorite"/>
          <w:sz w:val="24"/>
          <w:szCs w:val="24"/>
          <w:lang w:val="en-GB"/>
        </w:rPr>
      </w:pPr>
      <w:r w:rsidRPr="0063482E">
        <w:rPr>
          <w:rFonts w:ascii="Tenorite" w:hAnsi="Tenorite"/>
          <w:sz w:val="24"/>
          <w:szCs w:val="24"/>
          <w:lang w:val="en-GB"/>
        </w:rPr>
        <w:t>show evidence</w:t>
      </w:r>
    </w:p>
    <w:p w14:paraId="45F0F46D" w14:textId="77777777" w:rsidR="00716430" w:rsidRPr="0063482E" w:rsidRDefault="00716430" w:rsidP="0063482E">
      <w:pPr>
        <w:pStyle w:val="ListParagraph"/>
        <w:numPr>
          <w:ilvl w:val="0"/>
          <w:numId w:val="29"/>
        </w:numPr>
        <w:spacing w:after="0" w:line="240" w:lineRule="auto"/>
        <w:rPr>
          <w:rFonts w:ascii="Tenorite" w:hAnsi="Tenorite"/>
          <w:sz w:val="24"/>
          <w:szCs w:val="24"/>
          <w:lang w:val="en-GB"/>
        </w:rPr>
      </w:pPr>
      <w:r w:rsidRPr="0063482E">
        <w:rPr>
          <w:rFonts w:ascii="Tenorite" w:hAnsi="Tenorite"/>
          <w:sz w:val="24"/>
          <w:szCs w:val="24"/>
          <w:lang w:val="en-GB"/>
        </w:rPr>
        <w:t>call relevant witnesses (with good notice)</w:t>
      </w:r>
    </w:p>
    <w:p w14:paraId="47DDDE9A" w14:textId="77777777" w:rsidR="00716430" w:rsidRPr="0063482E" w:rsidRDefault="00716430" w:rsidP="0063482E">
      <w:pPr>
        <w:pStyle w:val="ListParagraph"/>
        <w:numPr>
          <w:ilvl w:val="0"/>
          <w:numId w:val="29"/>
        </w:numPr>
        <w:spacing w:after="0" w:line="240" w:lineRule="auto"/>
        <w:rPr>
          <w:rFonts w:ascii="Tenorite" w:hAnsi="Tenorite"/>
          <w:sz w:val="24"/>
          <w:szCs w:val="24"/>
          <w:lang w:val="en-GB"/>
        </w:rPr>
      </w:pPr>
      <w:r w:rsidRPr="0063482E">
        <w:rPr>
          <w:rFonts w:ascii="Tenorite" w:hAnsi="Tenorite"/>
          <w:sz w:val="24"/>
          <w:szCs w:val="24"/>
          <w:lang w:val="en-GB"/>
        </w:rPr>
        <w:t>respond to any information given by witnesses</w:t>
      </w:r>
    </w:p>
    <w:p w14:paraId="25B18E17" w14:textId="77777777" w:rsidR="00716430" w:rsidRPr="0063482E" w:rsidRDefault="00716430" w:rsidP="0063482E">
      <w:pPr>
        <w:pStyle w:val="ListParagraph"/>
        <w:numPr>
          <w:ilvl w:val="0"/>
          <w:numId w:val="29"/>
        </w:numPr>
        <w:spacing w:after="0" w:line="240" w:lineRule="auto"/>
        <w:rPr>
          <w:rFonts w:ascii="Tenorite" w:hAnsi="Tenorite"/>
          <w:sz w:val="24"/>
          <w:szCs w:val="24"/>
          <w:lang w:val="en-GB"/>
        </w:rPr>
      </w:pPr>
      <w:r w:rsidRPr="0063482E">
        <w:rPr>
          <w:rFonts w:ascii="Tenorite" w:hAnsi="Tenorite"/>
          <w:sz w:val="24"/>
          <w:szCs w:val="24"/>
          <w:lang w:val="en-GB"/>
        </w:rPr>
        <w:t>choose if their companion can speak for them at the hearing</w:t>
      </w:r>
    </w:p>
    <w:p w14:paraId="52EF0BA2" w14:textId="77777777" w:rsidR="0063482E" w:rsidRDefault="0063482E" w:rsidP="0063482E">
      <w:pPr>
        <w:spacing w:after="0" w:line="240" w:lineRule="auto"/>
        <w:rPr>
          <w:rFonts w:ascii="Tenorite" w:hAnsi="Tenorite"/>
          <w:sz w:val="24"/>
          <w:szCs w:val="24"/>
          <w:lang w:val="en-GB"/>
        </w:rPr>
      </w:pPr>
    </w:p>
    <w:p w14:paraId="27A4E186" w14:textId="19C26D7D" w:rsidR="00716430" w:rsidRPr="0063482E" w:rsidRDefault="00716430" w:rsidP="0063482E">
      <w:pPr>
        <w:spacing w:after="0" w:line="240" w:lineRule="auto"/>
        <w:rPr>
          <w:rFonts w:ascii="Tenorite" w:hAnsi="Tenorite"/>
          <w:sz w:val="24"/>
          <w:szCs w:val="24"/>
          <w:lang w:val="en-GB"/>
        </w:rPr>
      </w:pPr>
      <w:r w:rsidRPr="0063482E">
        <w:rPr>
          <w:rFonts w:ascii="Tenorite" w:hAnsi="Tenorite"/>
          <w:sz w:val="24"/>
          <w:szCs w:val="24"/>
          <w:lang w:val="en-GB"/>
        </w:rPr>
        <w:t>The employee's companion should be allowed to:</w:t>
      </w:r>
    </w:p>
    <w:p w14:paraId="0E1D571E" w14:textId="77777777" w:rsidR="00716430" w:rsidRPr="00124CF6" w:rsidRDefault="00716430" w:rsidP="00124CF6">
      <w:pPr>
        <w:pStyle w:val="ListParagraph"/>
        <w:numPr>
          <w:ilvl w:val="0"/>
          <w:numId w:val="30"/>
        </w:numPr>
        <w:spacing w:after="0" w:line="240" w:lineRule="auto"/>
        <w:rPr>
          <w:rFonts w:ascii="Tenorite" w:hAnsi="Tenorite"/>
          <w:sz w:val="24"/>
          <w:szCs w:val="24"/>
          <w:lang w:val="en-GB"/>
        </w:rPr>
      </w:pPr>
      <w:r w:rsidRPr="00124CF6">
        <w:rPr>
          <w:rFonts w:ascii="Tenorite" w:hAnsi="Tenorite"/>
          <w:sz w:val="24"/>
          <w:szCs w:val="24"/>
          <w:lang w:val="en-GB"/>
        </w:rPr>
        <w:t>set out the employee's case</w:t>
      </w:r>
    </w:p>
    <w:p w14:paraId="16A3E4C1" w14:textId="77777777" w:rsidR="00716430" w:rsidRPr="00124CF6" w:rsidRDefault="00716430" w:rsidP="00124CF6">
      <w:pPr>
        <w:pStyle w:val="ListParagraph"/>
        <w:numPr>
          <w:ilvl w:val="0"/>
          <w:numId w:val="30"/>
        </w:numPr>
        <w:spacing w:after="0" w:line="240" w:lineRule="auto"/>
        <w:rPr>
          <w:rFonts w:ascii="Tenorite" w:hAnsi="Tenorite"/>
          <w:sz w:val="24"/>
          <w:szCs w:val="24"/>
          <w:lang w:val="en-GB"/>
        </w:rPr>
      </w:pPr>
      <w:r w:rsidRPr="00124CF6">
        <w:rPr>
          <w:rFonts w:ascii="Tenorite" w:hAnsi="Tenorite"/>
          <w:sz w:val="24"/>
          <w:szCs w:val="24"/>
          <w:lang w:val="en-GB"/>
        </w:rPr>
        <w:t>respond for the employee to any comments or points made at the meeting</w:t>
      </w:r>
    </w:p>
    <w:p w14:paraId="288B8533" w14:textId="77777777" w:rsidR="00716430" w:rsidRPr="00124CF6" w:rsidRDefault="00716430" w:rsidP="00124CF6">
      <w:pPr>
        <w:pStyle w:val="ListParagraph"/>
        <w:numPr>
          <w:ilvl w:val="0"/>
          <w:numId w:val="30"/>
        </w:numPr>
        <w:spacing w:after="0" w:line="240" w:lineRule="auto"/>
        <w:rPr>
          <w:rFonts w:ascii="Tenorite" w:hAnsi="Tenorite"/>
          <w:sz w:val="24"/>
          <w:szCs w:val="24"/>
          <w:lang w:val="en-GB"/>
        </w:rPr>
      </w:pPr>
      <w:r w:rsidRPr="00124CF6">
        <w:rPr>
          <w:rFonts w:ascii="Tenorite" w:hAnsi="Tenorite"/>
          <w:sz w:val="24"/>
          <w:szCs w:val="24"/>
          <w:lang w:val="en-GB"/>
        </w:rPr>
        <w:t>talk with the employee during the hearing</w:t>
      </w:r>
    </w:p>
    <w:p w14:paraId="0B81BB24" w14:textId="77777777" w:rsidR="00716430" w:rsidRPr="00124CF6" w:rsidRDefault="00716430" w:rsidP="00124CF6">
      <w:pPr>
        <w:pStyle w:val="ListParagraph"/>
        <w:numPr>
          <w:ilvl w:val="0"/>
          <w:numId w:val="30"/>
        </w:numPr>
        <w:spacing w:after="0" w:line="240" w:lineRule="auto"/>
        <w:rPr>
          <w:rFonts w:ascii="Tenorite" w:hAnsi="Tenorite"/>
          <w:sz w:val="24"/>
          <w:szCs w:val="24"/>
          <w:lang w:val="en-GB"/>
        </w:rPr>
      </w:pPr>
      <w:r w:rsidRPr="00124CF6">
        <w:rPr>
          <w:rFonts w:ascii="Tenorite" w:hAnsi="Tenorite"/>
          <w:sz w:val="24"/>
          <w:szCs w:val="24"/>
          <w:lang w:val="en-GB"/>
        </w:rPr>
        <w:t>take notes</w:t>
      </w:r>
    </w:p>
    <w:p w14:paraId="0AF4FDBE" w14:textId="77777777" w:rsidR="00716430" w:rsidRPr="00124CF6" w:rsidRDefault="00716430" w:rsidP="00124CF6">
      <w:pPr>
        <w:pStyle w:val="ListParagraph"/>
        <w:numPr>
          <w:ilvl w:val="0"/>
          <w:numId w:val="30"/>
        </w:numPr>
        <w:spacing w:after="0" w:line="240" w:lineRule="auto"/>
        <w:rPr>
          <w:rFonts w:ascii="Tenorite" w:hAnsi="Tenorite"/>
          <w:sz w:val="24"/>
          <w:szCs w:val="24"/>
          <w:lang w:val="en-GB"/>
        </w:rPr>
      </w:pPr>
      <w:r w:rsidRPr="00124CF6">
        <w:rPr>
          <w:rFonts w:ascii="Tenorite" w:hAnsi="Tenorite"/>
          <w:sz w:val="24"/>
          <w:szCs w:val="24"/>
          <w:lang w:val="en-GB"/>
        </w:rPr>
        <w:t>sum up the employee's case at the end of the hearing</w:t>
      </w:r>
    </w:p>
    <w:p w14:paraId="07AAD52A" w14:textId="77777777" w:rsidR="00124CF6" w:rsidRDefault="00124CF6" w:rsidP="00716430">
      <w:pPr>
        <w:spacing w:after="0" w:line="240" w:lineRule="auto"/>
        <w:rPr>
          <w:rFonts w:ascii="Tenorite" w:hAnsi="Tenorite"/>
          <w:sz w:val="24"/>
          <w:szCs w:val="24"/>
          <w:lang w:val="en-GB"/>
        </w:rPr>
      </w:pPr>
    </w:p>
    <w:p w14:paraId="73B71532" w14:textId="64BB7CAD" w:rsidR="00716430" w:rsidRP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The employer may agree to allow the companion to answer questions on behalf of the employee. But this is not a legal requirement.</w:t>
      </w:r>
    </w:p>
    <w:p w14:paraId="264AE390" w14:textId="77777777" w:rsidR="00124CF6" w:rsidRDefault="00124CF6" w:rsidP="00716430">
      <w:pPr>
        <w:spacing w:after="0" w:line="240" w:lineRule="auto"/>
        <w:rPr>
          <w:rFonts w:ascii="Tenorite" w:hAnsi="Tenorite"/>
          <w:sz w:val="24"/>
          <w:szCs w:val="24"/>
          <w:lang w:val="en-GB"/>
        </w:rPr>
      </w:pPr>
    </w:p>
    <w:p w14:paraId="2CDA46F6" w14:textId="45032FBB" w:rsidR="00716430" w:rsidRPr="00124CF6" w:rsidRDefault="00716430" w:rsidP="00716430">
      <w:pPr>
        <w:spacing w:after="0" w:line="240" w:lineRule="auto"/>
        <w:rPr>
          <w:rFonts w:ascii="Tenorite" w:hAnsi="Tenorite"/>
          <w:b/>
          <w:bCs/>
          <w:sz w:val="28"/>
          <w:szCs w:val="28"/>
          <w:lang w:val="en-GB"/>
        </w:rPr>
      </w:pPr>
      <w:r w:rsidRPr="00124CF6">
        <w:rPr>
          <w:rFonts w:ascii="Tenorite" w:hAnsi="Tenorite"/>
          <w:b/>
          <w:bCs/>
          <w:sz w:val="28"/>
          <w:szCs w:val="28"/>
          <w:lang w:val="en-GB"/>
        </w:rPr>
        <w:t>At the end of the hearing</w:t>
      </w:r>
    </w:p>
    <w:p w14:paraId="4CE12608" w14:textId="77777777" w:rsid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 xml:space="preserve">It's a good idea for the employer to take some time after the hearing to consider the case carefully before </w:t>
      </w:r>
      <w:proofErr w:type="gramStart"/>
      <w:r w:rsidRPr="00716430">
        <w:rPr>
          <w:rFonts w:ascii="Tenorite" w:hAnsi="Tenorite"/>
          <w:sz w:val="24"/>
          <w:szCs w:val="24"/>
          <w:lang w:val="en-GB"/>
        </w:rPr>
        <w:t>making a decision</w:t>
      </w:r>
      <w:proofErr w:type="gramEnd"/>
      <w:r w:rsidRPr="00716430">
        <w:rPr>
          <w:rFonts w:ascii="Tenorite" w:hAnsi="Tenorite"/>
          <w:sz w:val="24"/>
          <w:szCs w:val="24"/>
          <w:lang w:val="en-GB"/>
        </w:rPr>
        <w:t>.</w:t>
      </w:r>
    </w:p>
    <w:p w14:paraId="49CD6088" w14:textId="77777777" w:rsidR="00124CF6" w:rsidRPr="00716430" w:rsidRDefault="00124CF6" w:rsidP="00716430">
      <w:pPr>
        <w:spacing w:after="0" w:line="240" w:lineRule="auto"/>
        <w:rPr>
          <w:rFonts w:ascii="Tenorite" w:hAnsi="Tenorite"/>
          <w:sz w:val="24"/>
          <w:szCs w:val="24"/>
          <w:lang w:val="en-GB"/>
        </w:rPr>
      </w:pPr>
    </w:p>
    <w:p w14:paraId="747CD280" w14:textId="77777777" w:rsidR="00716430" w:rsidRP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The employer should:</w:t>
      </w:r>
    </w:p>
    <w:p w14:paraId="73A47148" w14:textId="77777777" w:rsidR="00716430" w:rsidRPr="00124CF6" w:rsidRDefault="00716430" w:rsidP="00124CF6">
      <w:pPr>
        <w:pStyle w:val="ListParagraph"/>
        <w:numPr>
          <w:ilvl w:val="0"/>
          <w:numId w:val="31"/>
        </w:numPr>
        <w:spacing w:after="0" w:line="240" w:lineRule="auto"/>
        <w:rPr>
          <w:rFonts w:ascii="Tenorite" w:hAnsi="Tenorite"/>
          <w:sz w:val="24"/>
          <w:szCs w:val="24"/>
          <w:lang w:val="en-GB"/>
        </w:rPr>
      </w:pPr>
      <w:r w:rsidRPr="00124CF6">
        <w:rPr>
          <w:rFonts w:ascii="Tenorite" w:hAnsi="Tenorite"/>
          <w:sz w:val="24"/>
          <w:szCs w:val="24"/>
          <w:lang w:val="en-GB"/>
        </w:rPr>
        <w:t>tell the employee what happens next and give a timeframe</w:t>
      </w:r>
    </w:p>
    <w:p w14:paraId="069ACFDF" w14:textId="77777777" w:rsidR="00716430" w:rsidRPr="00124CF6" w:rsidRDefault="00716430" w:rsidP="00124CF6">
      <w:pPr>
        <w:pStyle w:val="ListParagraph"/>
        <w:numPr>
          <w:ilvl w:val="0"/>
          <w:numId w:val="31"/>
        </w:numPr>
        <w:spacing w:after="0" w:line="240" w:lineRule="auto"/>
        <w:rPr>
          <w:rFonts w:ascii="Tenorite" w:hAnsi="Tenorite"/>
          <w:sz w:val="24"/>
          <w:szCs w:val="24"/>
          <w:lang w:val="en-GB"/>
        </w:rPr>
      </w:pPr>
      <w:r w:rsidRPr="00124CF6">
        <w:rPr>
          <w:rFonts w:ascii="Tenorite" w:hAnsi="Tenorite"/>
          <w:sz w:val="24"/>
          <w:szCs w:val="24"/>
          <w:lang w:val="en-GB"/>
        </w:rPr>
        <w:t>take a written confidential record of the hearing</w:t>
      </w:r>
    </w:p>
    <w:p w14:paraId="5AB28CE9" w14:textId="77777777" w:rsidR="00124CF6" w:rsidRDefault="00124CF6" w:rsidP="00716430">
      <w:pPr>
        <w:spacing w:after="0" w:line="240" w:lineRule="auto"/>
        <w:rPr>
          <w:rFonts w:ascii="Tenorite" w:hAnsi="Tenorite"/>
          <w:sz w:val="24"/>
          <w:szCs w:val="24"/>
          <w:lang w:val="en-GB"/>
        </w:rPr>
      </w:pPr>
    </w:p>
    <w:p w14:paraId="7C254319" w14:textId="4B000452" w:rsidR="00716430" w:rsidRPr="00124CF6" w:rsidRDefault="00716430" w:rsidP="00716430">
      <w:pPr>
        <w:spacing w:after="0" w:line="240" w:lineRule="auto"/>
        <w:rPr>
          <w:rFonts w:ascii="Tenorite" w:hAnsi="Tenorite"/>
          <w:b/>
          <w:bCs/>
          <w:sz w:val="28"/>
          <w:szCs w:val="28"/>
          <w:lang w:val="en-GB"/>
        </w:rPr>
      </w:pPr>
      <w:r w:rsidRPr="00124CF6">
        <w:rPr>
          <w:rFonts w:ascii="Tenorite" w:hAnsi="Tenorite"/>
          <w:b/>
          <w:bCs/>
          <w:sz w:val="28"/>
          <w:szCs w:val="28"/>
          <w:lang w:val="en-GB"/>
        </w:rPr>
        <w:t>If the employee is absent or off sick</w:t>
      </w:r>
    </w:p>
    <w:p w14:paraId="64BE6629" w14:textId="3834B680" w:rsid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 xml:space="preserve">If the employee is absent or off sick for the disciplinary hearing, </w:t>
      </w:r>
      <w:r w:rsidR="001E522F">
        <w:rPr>
          <w:rFonts w:ascii="Tenorite" w:hAnsi="Tenorite"/>
          <w:sz w:val="24"/>
          <w:szCs w:val="24"/>
          <w:lang w:val="en-GB"/>
        </w:rPr>
        <w:t>Bracknell</w:t>
      </w:r>
      <w:r w:rsidR="00124CF6" w:rsidRPr="00E43001">
        <w:rPr>
          <w:rFonts w:ascii="Tenorite" w:hAnsi="Tenorite"/>
          <w:sz w:val="24"/>
          <w:szCs w:val="24"/>
          <w:lang w:val="en-GB"/>
        </w:rPr>
        <w:t xml:space="preserve"> Parish </w:t>
      </w:r>
      <w:r w:rsidRPr="00716430">
        <w:rPr>
          <w:rFonts w:ascii="Tenorite" w:hAnsi="Tenorite"/>
          <w:sz w:val="24"/>
          <w:szCs w:val="24"/>
          <w:lang w:val="en-GB"/>
        </w:rPr>
        <w:t>should pause the disciplinary procedure until they return</w:t>
      </w:r>
      <w:r w:rsidR="00124CF6">
        <w:rPr>
          <w:rFonts w:ascii="Tenorite" w:hAnsi="Tenorite"/>
          <w:sz w:val="24"/>
          <w:szCs w:val="24"/>
          <w:lang w:val="en-GB"/>
        </w:rPr>
        <w:t xml:space="preserve"> </w:t>
      </w:r>
      <w:r w:rsidRPr="00716430">
        <w:rPr>
          <w:rFonts w:ascii="Tenorite" w:hAnsi="Tenorite"/>
          <w:sz w:val="24"/>
          <w:szCs w:val="24"/>
          <w:lang w:val="en-GB"/>
        </w:rPr>
        <w:t>to work.</w:t>
      </w:r>
    </w:p>
    <w:p w14:paraId="748450E1" w14:textId="77777777" w:rsidR="00124CF6" w:rsidRPr="00716430" w:rsidRDefault="00124CF6" w:rsidP="00716430">
      <w:pPr>
        <w:spacing w:after="0" w:line="240" w:lineRule="auto"/>
        <w:rPr>
          <w:rFonts w:ascii="Tenorite" w:hAnsi="Tenorite"/>
          <w:sz w:val="24"/>
          <w:szCs w:val="24"/>
          <w:lang w:val="en-GB"/>
        </w:rPr>
      </w:pPr>
    </w:p>
    <w:p w14:paraId="08A06DB0" w14:textId="0DC47CBC" w:rsid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 xml:space="preserve">If the employee still says they cannot attend or if they go on extended sick leave, </w:t>
      </w:r>
      <w:r w:rsidR="001E522F">
        <w:rPr>
          <w:rFonts w:ascii="Tenorite" w:hAnsi="Tenorite"/>
          <w:sz w:val="24"/>
          <w:szCs w:val="24"/>
          <w:lang w:val="en-GB"/>
        </w:rPr>
        <w:t>Bracknell</w:t>
      </w:r>
      <w:r w:rsidR="00124CF6" w:rsidRPr="00E43001">
        <w:rPr>
          <w:rFonts w:ascii="Tenorite" w:hAnsi="Tenorite"/>
          <w:sz w:val="24"/>
          <w:szCs w:val="24"/>
          <w:lang w:val="en-GB"/>
        </w:rPr>
        <w:t xml:space="preserve"> Parish </w:t>
      </w:r>
      <w:r w:rsidRPr="00716430">
        <w:rPr>
          <w:rFonts w:ascii="Tenorite" w:hAnsi="Tenorite"/>
          <w:sz w:val="24"/>
          <w:szCs w:val="24"/>
          <w:lang w:val="en-GB"/>
        </w:rPr>
        <w:t>should see if it would help to make</w:t>
      </w:r>
      <w:r w:rsidR="00124CF6">
        <w:rPr>
          <w:rFonts w:ascii="Tenorite" w:hAnsi="Tenorite"/>
          <w:sz w:val="24"/>
          <w:szCs w:val="24"/>
          <w:lang w:val="en-GB"/>
        </w:rPr>
        <w:t xml:space="preserve"> </w:t>
      </w:r>
      <w:r w:rsidRPr="00716430">
        <w:rPr>
          <w:rFonts w:ascii="Tenorite" w:hAnsi="Tenorite"/>
          <w:sz w:val="24"/>
          <w:szCs w:val="24"/>
          <w:lang w:val="en-GB"/>
        </w:rPr>
        <w:t>other arrangements.</w:t>
      </w:r>
    </w:p>
    <w:p w14:paraId="1FCBDA50" w14:textId="77777777" w:rsidR="00124CF6" w:rsidRPr="00716430" w:rsidRDefault="00124CF6" w:rsidP="00716430">
      <w:pPr>
        <w:spacing w:after="0" w:line="240" w:lineRule="auto"/>
        <w:rPr>
          <w:rFonts w:ascii="Tenorite" w:hAnsi="Tenorite"/>
          <w:sz w:val="24"/>
          <w:szCs w:val="24"/>
          <w:lang w:val="en-GB"/>
        </w:rPr>
      </w:pPr>
    </w:p>
    <w:p w14:paraId="4D52FE68" w14:textId="1D6BBC5A" w:rsid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For example, if the employee is off with stress and is worried about coming to the workplace, they could hold the hearing somewhere</w:t>
      </w:r>
      <w:r w:rsidR="00124CF6">
        <w:rPr>
          <w:rFonts w:ascii="Tenorite" w:hAnsi="Tenorite"/>
          <w:sz w:val="24"/>
          <w:szCs w:val="24"/>
          <w:lang w:val="en-GB"/>
        </w:rPr>
        <w:t xml:space="preserve"> </w:t>
      </w:r>
      <w:r w:rsidRPr="00716430">
        <w:rPr>
          <w:rFonts w:ascii="Tenorite" w:hAnsi="Tenorite"/>
          <w:sz w:val="24"/>
          <w:szCs w:val="24"/>
          <w:lang w:val="en-GB"/>
        </w:rPr>
        <w:t>else.</w:t>
      </w:r>
    </w:p>
    <w:p w14:paraId="42AE40E4" w14:textId="77777777" w:rsidR="00124CF6" w:rsidRPr="00716430" w:rsidRDefault="00124CF6" w:rsidP="00716430">
      <w:pPr>
        <w:spacing w:after="0" w:line="240" w:lineRule="auto"/>
        <w:rPr>
          <w:rFonts w:ascii="Tenorite" w:hAnsi="Tenorite"/>
          <w:sz w:val="24"/>
          <w:szCs w:val="24"/>
          <w:lang w:val="en-GB"/>
        </w:rPr>
      </w:pPr>
    </w:p>
    <w:p w14:paraId="03F6AE22" w14:textId="054745CE" w:rsid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 xml:space="preserve">If the employee still refuses to or cannot meet, </w:t>
      </w:r>
      <w:r w:rsidR="001E522F">
        <w:rPr>
          <w:rFonts w:ascii="Tenorite" w:hAnsi="Tenorite"/>
          <w:sz w:val="24"/>
          <w:szCs w:val="24"/>
          <w:lang w:val="en-GB"/>
        </w:rPr>
        <w:t>Bracknell</w:t>
      </w:r>
      <w:r w:rsidR="001E522F" w:rsidRPr="00E43001">
        <w:rPr>
          <w:rFonts w:ascii="Tenorite" w:hAnsi="Tenorite"/>
          <w:sz w:val="24"/>
          <w:szCs w:val="24"/>
          <w:lang w:val="en-GB"/>
        </w:rPr>
        <w:t xml:space="preserve"> </w:t>
      </w:r>
      <w:r w:rsidR="00124CF6" w:rsidRPr="00E43001">
        <w:rPr>
          <w:rFonts w:ascii="Tenorite" w:hAnsi="Tenorite"/>
          <w:sz w:val="24"/>
          <w:szCs w:val="24"/>
          <w:lang w:val="en-GB"/>
        </w:rPr>
        <w:t xml:space="preserve">Parish </w:t>
      </w:r>
      <w:r w:rsidRPr="00716430">
        <w:rPr>
          <w:rFonts w:ascii="Tenorite" w:hAnsi="Tenorite"/>
          <w:sz w:val="24"/>
          <w:szCs w:val="24"/>
          <w:lang w:val="en-GB"/>
        </w:rPr>
        <w:t>will need to look at the case and come to a reasonable decision.</w:t>
      </w:r>
    </w:p>
    <w:p w14:paraId="534D09DF" w14:textId="77777777" w:rsidR="00124CF6" w:rsidRPr="00716430" w:rsidRDefault="00124CF6" w:rsidP="00716430">
      <w:pPr>
        <w:spacing w:after="0" w:line="240" w:lineRule="auto"/>
        <w:rPr>
          <w:rFonts w:ascii="Tenorite" w:hAnsi="Tenorite"/>
          <w:sz w:val="24"/>
          <w:szCs w:val="24"/>
          <w:lang w:val="en-GB"/>
        </w:rPr>
      </w:pPr>
    </w:p>
    <w:p w14:paraId="2982F35E" w14:textId="77777777" w:rsidR="00716430" w:rsidRP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The employer could look at:</w:t>
      </w:r>
    </w:p>
    <w:p w14:paraId="1FBF2CA6" w14:textId="2CBEC56C" w:rsidR="00716430" w:rsidRPr="00124CF6" w:rsidRDefault="00716430" w:rsidP="00124CF6">
      <w:pPr>
        <w:pStyle w:val="ListParagraph"/>
        <w:numPr>
          <w:ilvl w:val="0"/>
          <w:numId w:val="32"/>
        </w:numPr>
        <w:spacing w:after="0" w:line="240" w:lineRule="auto"/>
        <w:rPr>
          <w:rFonts w:ascii="Tenorite" w:hAnsi="Tenorite"/>
          <w:sz w:val="24"/>
          <w:szCs w:val="24"/>
          <w:lang w:val="en-GB"/>
        </w:rPr>
      </w:pPr>
      <w:r w:rsidRPr="00124CF6">
        <w:rPr>
          <w:rFonts w:ascii="Tenorite" w:hAnsi="Tenorite"/>
          <w:sz w:val="24"/>
          <w:szCs w:val="24"/>
          <w:lang w:val="en-GB"/>
        </w:rPr>
        <w:t xml:space="preserve">any rules </w:t>
      </w:r>
      <w:r w:rsidR="001E522F">
        <w:rPr>
          <w:rFonts w:ascii="Tenorite" w:hAnsi="Tenorite"/>
          <w:sz w:val="24"/>
          <w:szCs w:val="24"/>
          <w:lang w:val="en-GB"/>
        </w:rPr>
        <w:t>Bracknell</w:t>
      </w:r>
      <w:r w:rsidR="00A50507" w:rsidRPr="00E43001">
        <w:rPr>
          <w:rFonts w:ascii="Tenorite" w:hAnsi="Tenorite"/>
          <w:sz w:val="24"/>
          <w:szCs w:val="24"/>
          <w:lang w:val="en-GB"/>
        </w:rPr>
        <w:t xml:space="preserve"> Parish </w:t>
      </w:r>
      <w:r w:rsidRPr="00124CF6">
        <w:rPr>
          <w:rFonts w:ascii="Tenorite" w:hAnsi="Tenorite"/>
          <w:sz w:val="24"/>
          <w:szCs w:val="24"/>
          <w:lang w:val="en-GB"/>
        </w:rPr>
        <w:t>has for dealing with failure to attend disciplinary hearings</w:t>
      </w:r>
    </w:p>
    <w:p w14:paraId="0420AB6F" w14:textId="342F2A7C" w:rsidR="00716430" w:rsidRPr="00124CF6" w:rsidRDefault="00716430" w:rsidP="00124CF6">
      <w:pPr>
        <w:pStyle w:val="ListParagraph"/>
        <w:numPr>
          <w:ilvl w:val="0"/>
          <w:numId w:val="32"/>
        </w:numPr>
        <w:spacing w:after="0" w:line="240" w:lineRule="auto"/>
        <w:rPr>
          <w:rFonts w:ascii="Tenorite" w:hAnsi="Tenorite"/>
          <w:sz w:val="24"/>
          <w:szCs w:val="24"/>
          <w:lang w:val="en-GB"/>
        </w:rPr>
      </w:pPr>
      <w:r w:rsidRPr="00124CF6">
        <w:rPr>
          <w:rFonts w:ascii="Tenorite" w:hAnsi="Tenorite"/>
          <w:sz w:val="24"/>
          <w:szCs w:val="24"/>
          <w:lang w:val="en-GB"/>
        </w:rPr>
        <w:t xml:space="preserve">how </w:t>
      </w:r>
      <w:r w:rsidR="001E522F">
        <w:rPr>
          <w:rFonts w:ascii="Tenorite" w:hAnsi="Tenorite"/>
          <w:sz w:val="24"/>
          <w:szCs w:val="24"/>
          <w:lang w:val="en-GB"/>
        </w:rPr>
        <w:t>Bracknell</w:t>
      </w:r>
      <w:r w:rsidR="00A50507" w:rsidRPr="00E43001">
        <w:rPr>
          <w:rFonts w:ascii="Tenorite" w:hAnsi="Tenorite"/>
          <w:sz w:val="24"/>
          <w:szCs w:val="24"/>
          <w:lang w:val="en-GB"/>
        </w:rPr>
        <w:t xml:space="preserve"> Parish </w:t>
      </w:r>
      <w:r w:rsidR="00A50507">
        <w:rPr>
          <w:rFonts w:ascii="Tenorite" w:hAnsi="Tenorite"/>
          <w:sz w:val="24"/>
          <w:szCs w:val="24"/>
          <w:lang w:val="en-GB"/>
        </w:rPr>
        <w:t xml:space="preserve">has </w:t>
      </w:r>
      <w:r w:rsidRPr="00124CF6">
        <w:rPr>
          <w:rFonts w:ascii="Tenorite" w:hAnsi="Tenorite"/>
          <w:sz w:val="24"/>
          <w:szCs w:val="24"/>
          <w:lang w:val="en-GB"/>
        </w:rPr>
        <w:t>dealt with similar cases in the past</w:t>
      </w:r>
    </w:p>
    <w:p w14:paraId="745D6D9B" w14:textId="77777777" w:rsidR="00716430" w:rsidRPr="00124CF6" w:rsidRDefault="00716430" w:rsidP="00124CF6">
      <w:pPr>
        <w:pStyle w:val="ListParagraph"/>
        <w:numPr>
          <w:ilvl w:val="0"/>
          <w:numId w:val="32"/>
        </w:numPr>
        <w:spacing w:after="0" w:line="240" w:lineRule="auto"/>
        <w:rPr>
          <w:rFonts w:ascii="Tenorite" w:hAnsi="Tenorite"/>
          <w:sz w:val="24"/>
          <w:szCs w:val="24"/>
          <w:lang w:val="en-GB"/>
        </w:rPr>
      </w:pPr>
      <w:r w:rsidRPr="00124CF6">
        <w:rPr>
          <w:rFonts w:ascii="Tenorite" w:hAnsi="Tenorite"/>
          <w:sz w:val="24"/>
          <w:szCs w:val="24"/>
          <w:lang w:val="en-GB"/>
        </w:rPr>
        <w:t>the seriousness of the disciplinary issue</w:t>
      </w:r>
    </w:p>
    <w:p w14:paraId="3F42BA8F" w14:textId="48AECBF5" w:rsidR="00716430" w:rsidRPr="00124CF6" w:rsidRDefault="00716430" w:rsidP="00124CF6">
      <w:pPr>
        <w:pStyle w:val="ListParagraph"/>
        <w:numPr>
          <w:ilvl w:val="0"/>
          <w:numId w:val="32"/>
        </w:numPr>
        <w:spacing w:after="0" w:line="240" w:lineRule="auto"/>
        <w:rPr>
          <w:rFonts w:ascii="Tenorite" w:hAnsi="Tenorite"/>
          <w:sz w:val="24"/>
          <w:szCs w:val="24"/>
          <w:lang w:val="en-GB"/>
        </w:rPr>
      </w:pPr>
      <w:r w:rsidRPr="00124CF6">
        <w:rPr>
          <w:rFonts w:ascii="Tenorite" w:hAnsi="Tenorite"/>
          <w:sz w:val="24"/>
          <w:szCs w:val="24"/>
          <w:lang w:val="en-GB"/>
        </w:rPr>
        <w:t xml:space="preserve">the employee's disciplinary record, general work record, work experience, </w:t>
      </w:r>
      <w:r w:rsidR="00A50507" w:rsidRPr="00124CF6">
        <w:rPr>
          <w:rFonts w:ascii="Tenorite" w:hAnsi="Tenorite"/>
          <w:sz w:val="24"/>
          <w:szCs w:val="24"/>
          <w:lang w:val="en-GB"/>
        </w:rPr>
        <w:t>position,</w:t>
      </w:r>
      <w:r w:rsidRPr="00124CF6">
        <w:rPr>
          <w:rFonts w:ascii="Tenorite" w:hAnsi="Tenorite"/>
          <w:sz w:val="24"/>
          <w:szCs w:val="24"/>
          <w:lang w:val="en-GB"/>
        </w:rPr>
        <w:t xml:space="preserve"> and length of service</w:t>
      </w:r>
    </w:p>
    <w:p w14:paraId="7DFBE579" w14:textId="77777777" w:rsidR="00716430" w:rsidRPr="00124CF6" w:rsidRDefault="00716430" w:rsidP="00124CF6">
      <w:pPr>
        <w:pStyle w:val="ListParagraph"/>
        <w:numPr>
          <w:ilvl w:val="0"/>
          <w:numId w:val="32"/>
        </w:numPr>
        <w:spacing w:after="0" w:line="240" w:lineRule="auto"/>
        <w:rPr>
          <w:rFonts w:ascii="Tenorite" w:hAnsi="Tenorite"/>
          <w:sz w:val="24"/>
          <w:szCs w:val="24"/>
          <w:lang w:val="en-GB"/>
        </w:rPr>
      </w:pPr>
      <w:r w:rsidRPr="00124CF6">
        <w:rPr>
          <w:rFonts w:ascii="Tenorite" w:hAnsi="Tenorite"/>
          <w:sz w:val="24"/>
          <w:szCs w:val="24"/>
          <w:lang w:val="en-GB"/>
        </w:rPr>
        <w:t>getting a medical opinion on whether the employee is fit to attend the hearing (with the employee's permission)</w:t>
      </w:r>
    </w:p>
    <w:p w14:paraId="4448ACBF" w14:textId="77777777" w:rsidR="00124CF6" w:rsidRDefault="00124CF6" w:rsidP="00716430">
      <w:pPr>
        <w:spacing w:after="0" w:line="240" w:lineRule="auto"/>
        <w:rPr>
          <w:rFonts w:ascii="Tenorite" w:hAnsi="Tenorite"/>
          <w:sz w:val="24"/>
          <w:szCs w:val="24"/>
          <w:lang w:val="en-GB"/>
        </w:rPr>
      </w:pPr>
    </w:p>
    <w:p w14:paraId="439F57E1" w14:textId="41ACDDFD" w:rsidR="00716430" w:rsidRP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 xml:space="preserve">If </w:t>
      </w:r>
      <w:r w:rsidR="001E522F">
        <w:rPr>
          <w:rFonts w:ascii="Tenorite" w:hAnsi="Tenorite"/>
          <w:sz w:val="24"/>
          <w:szCs w:val="24"/>
          <w:lang w:val="en-GB"/>
        </w:rPr>
        <w:t>Bracknell</w:t>
      </w:r>
      <w:r w:rsidR="00A50507" w:rsidRPr="00E43001">
        <w:rPr>
          <w:rFonts w:ascii="Tenorite" w:hAnsi="Tenorite"/>
          <w:sz w:val="24"/>
          <w:szCs w:val="24"/>
          <w:lang w:val="en-GB"/>
        </w:rPr>
        <w:t xml:space="preserve"> Parish </w:t>
      </w:r>
      <w:r w:rsidRPr="00716430">
        <w:rPr>
          <w:rFonts w:ascii="Tenorite" w:hAnsi="Tenorite"/>
          <w:sz w:val="24"/>
          <w:szCs w:val="24"/>
          <w:lang w:val="en-GB"/>
        </w:rPr>
        <w:t xml:space="preserve">reaches a decision, </w:t>
      </w:r>
      <w:r w:rsidR="00A50507">
        <w:rPr>
          <w:rFonts w:ascii="Tenorite" w:hAnsi="Tenorite"/>
          <w:sz w:val="24"/>
          <w:szCs w:val="24"/>
          <w:lang w:val="en-GB"/>
        </w:rPr>
        <w:t>we will</w:t>
      </w:r>
      <w:r w:rsidRPr="00716430">
        <w:rPr>
          <w:rFonts w:ascii="Tenorite" w:hAnsi="Tenorite"/>
          <w:sz w:val="24"/>
          <w:szCs w:val="24"/>
          <w:lang w:val="en-GB"/>
        </w:rPr>
        <w:t xml:space="preserve"> tell the employee in writing and tell them of their right of appeal.</w:t>
      </w:r>
    </w:p>
    <w:p w14:paraId="542BDA65" w14:textId="77777777" w:rsidR="00124CF6" w:rsidRDefault="00124CF6" w:rsidP="00716430">
      <w:pPr>
        <w:spacing w:after="0" w:line="240" w:lineRule="auto"/>
        <w:rPr>
          <w:rFonts w:ascii="Tenorite" w:hAnsi="Tenorite"/>
          <w:sz w:val="24"/>
          <w:szCs w:val="24"/>
          <w:lang w:val="en-GB"/>
        </w:rPr>
      </w:pPr>
    </w:p>
    <w:p w14:paraId="69AA52D2" w14:textId="1BB80117" w:rsidR="00716430" w:rsidRPr="00124CF6" w:rsidRDefault="00716430" w:rsidP="00716430">
      <w:pPr>
        <w:spacing w:after="0" w:line="240" w:lineRule="auto"/>
        <w:rPr>
          <w:rFonts w:ascii="Tenorite" w:hAnsi="Tenorite"/>
          <w:b/>
          <w:bCs/>
          <w:sz w:val="28"/>
          <w:szCs w:val="28"/>
          <w:u w:val="single"/>
          <w:lang w:val="en-GB"/>
        </w:rPr>
      </w:pPr>
      <w:r w:rsidRPr="00124CF6">
        <w:rPr>
          <w:rFonts w:ascii="Tenorite" w:hAnsi="Tenorite"/>
          <w:b/>
          <w:bCs/>
          <w:sz w:val="28"/>
          <w:szCs w:val="28"/>
          <w:u w:val="single"/>
          <w:lang w:val="en-GB"/>
        </w:rPr>
        <w:t>Step 5: Deciding the outcome</w:t>
      </w:r>
    </w:p>
    <w:p w14:paraId="463833CE" w14:textId="19B3C4D0" w:rsidR="00716430" w:rsidRP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 xml:space="preserve">After following a fair disciplinary procedure, </w:t>
      </w:r>
      <w:r w:rsidR="001E522F">
        <w:rPr>
          <w:rFonts w:ascii="Tenorite" w:hAnsi="Tenorite"/>
          <w:sz w:val="24"/>
          <w:szCs w:val="24"/>
          <w:lang w:val="en-GB"/>
        </w:rPr>
        <w:t>Bracknell</w:t>
      </w:r>
      <w:r w:rsidR="00A50507" w:rsidRPr="00E43001">
        <w:rPr>
          <w:rFonts w:ascii="Tenorite" w:hAnsi="Tenorite"/>
          <w:sz w:val="24"/>
          <w:szCs w:val="24"/>
          <w:lang w:val="en-GB"/>
        </w:rPr>
        <w:t xml:space="preserve"> Parish </w:t>
      </w:r>
      <w:r w:rsidRPr="00716430">
        <w:rPr>
          <w:rFonts w:ascii="Tenorite" w:hAnsi="Tenorite"/>
          <w:sz w:val="24"/>
          <w:szCs w:val="24"/>
          <w:lang w:val="en-GB"/>
        </w:rPr>
        <w:t>should decide on the best outcome based on:</w:t>
      </w:r>
    </w:p>
    <w:p w14:paraId="2530B53C" w14:textId="77777777" w:rsidR="00716430" w:rsidRPr="00124CF6" w:rsidRDefault="00716430" w:rsidP="00124CF6">
      <w:pPr>
        <w:pStyle w:val="ListParagraph"/>
        <w:numPr>
          <w:ilvl w:val="0"/>
          <w:numId w:val="33"/>
        </w:numPr>
        <w:spacing w:after="0" w:line="240" w:lineRule="auto"/>
        <w:rPr>
          <w:rFonts w:ascii="Tenorite" w:hAnsi="Tenorite"/>
          <w:sz w:val="24"/>
          <w:szCs w:val="24"/>
          <w:lang w:val="en-GB"/>
        </w:rPr>
      </w:pPr>
      <w:r w:rsidRPr="00124CF6">
        <w:rPr>
          <w:rFonts w:ascii="Tenorite" w:hAnsi="Tenorite"/>
          <w:sz w:val="24"/>
          <w:szCs w:val="24"/>
          <w:lang w:val="en-GB"/>
        </w:rPr>
        <w:t>the findings from the investigation and meetings</w:t>
      </w:r>
    </w:p>
    <w:p w14:paraId="58A59065" w14:textId="77777777" w:rsidR="00716430" w:rsidRPr="00124CF6" w:rsidRDefault="00716430" w:rsidP="00124CF6">
      <w:pPr>
        <w:pStyle w:val="ListParagraph"/>
        <w:numPr>
          <w:ilvl w:val="0"/>
          <w:numId w:val="33"/>
        </w:numPr>
        <w:spacing w:after="0" w:line="240" w:lineRule="auto"/>
        <w:rPr>
          <w:rFonts w:ascii="Tenorite" w:hAnsi="Tenorite"/>
          <w:sz w:val="24"/>
          <w:szCs w:val="24"/>
          <w:lang w:val="en-GB"/>
        </w:rPr>
      </w:pPr>
      <w:r w:rsidRPr="00124CF6">
        <w:rPr>
          <w:rFonts w:ascii="Tenorite" w:hAnsi="Tenorite"/>
          <w:sz w:val="24"/>
          <w:szCs w:val="24"/>
          <w:lang w:val="en-GB"/>
        </w:rPr>
        <w:t>what is fair and reasonable</w:t>
      </w:r>
    </w:p>
    <w:p w14:paraId="62A1451C" w14:textId="1E13E244" w:rsidR="00716430" w:rsidRPr="00124CF6" w:rsidRDefault="00716430" w:rsidP="00124CF6">
      <w:pPr>
        <w:pStyle w:val="ListParagraph"/>
        <w:numPr>
          <w:ilvl w:val="0"/>
          <w:numId w:val="33"/>
        </w:numPr>
        <w:spacing w:after="0" w:line="240" w:lineRule="auto"/>
        <w:rPr>
          <w:rFonts w:ascii="Tenorite" w:hAnsi="Tenorite"/>
          <w:sz w:val="24"/>
          <w:szCs w:val="24"/>
          <w:lang w:val="en-GB"/>
        </w:rPr>
      </w:pPr>
      <w:r w:rsidRPr="00124CF6">
        <w:rPr>
          <w:rFonts w:ascii="Tenorite" w:hAnsi="Tenorite"/>
          <w:sz w:val="24"/>
          <w:szCs w:val="24"/>
          <w:lang w:val="en-GB"/>
        </w:rPr>
        <w:t xml:space="preserve">what </w:t>
      </w:r>
      <w:r w:rsidR="001E522F">
        <w:rPr>
          <w:rFonts w:ascii="Tenorite" w:hAnsi="Tenorite"/>
          <w:sz w:val="24"/>
          <w:szCs w:val="24"/>
          <w:lang w:val="en-GB"/>
        </w:rPr>
        <w:t>Bracknell</w:t>
      </w:r>
      <w:r w:rsidR="00A50507" w:rsidRPr="00E43001">
        <w:rPr>
          <w:rFonts w:ascii="Tenorite" w:hAnsi="Tenorite"/>
          <w:sz w:val="24"/>
          <w:szCs w:val="24"/>
          <w:lang w:val="en-GB"/>
        </w:rPr>
        <w:t xml:space="preserve"> Parish </w:t>
      </w:r>
      <w:r w:rsidRPr="00124CF6">
        <w:rPr>
          <w:rFonts w:ascii="Tenorite" w:hAnsi="Tenorite"/>
          <w:sz w:val="24"/>
          <w:szCs w:val="24"/>
          <w:lang w:val="en-GB"/>
        </w:rPr>
        <w:t>has done in any similar cases before</w:t>
      </w:r>
    </w:p>
    <w:p w14:paraId="2E25A238" w14:textId="77777777" w:rsidR="00124CF6" w:rsidRDefault="00124CF6" w:rsidP="00716430">
      <w:pPr>
        <w:spacing w:after="0" w:line="240" w:lineRule="auto"/>
        <w:rPr>
          <w:rFonts w:ascii="Tenorite" w:hAnsi="Tenorite"/>
          <w:sz w:val="24"/>
          <w:szCs w:val="24"/>
          <w:lang w:val="en-GB"/>
        </w:rPr>
      </w:pPr>
    </w:p>
    <w:p w14:paraId="109B3847" w14:textId="43314B2F" w:rsid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 xml:space="preserve">For a disciplinary outcome that's not a dismissal, </w:t>
      </w:r>
      <w:r w:rsidR="001E522F">
        <w:rPr>
          <w:rFonts w:ascii="Tenorite" w:hAnsi="Tenorite"/>
          <w:sz w:val="24"/>
          <w:szCs w:val="24"/>
          <w:lang w:val="en-GB"/>
        </w:rPr>
        <w:t>Bracknell</w:t>
      </w:r>
      <w:r w:rsidR="00C16522" w:rsidRPr="00E43001">
        <w:rPr>
          <w:rFonts w:ascii="Tenorite" w:hAnsi="Tenorite"/>
          <w:sz w:val="24"/>
          <w:szCs w:val="24"/>
          <w:lang w:val="en-GB"/>
        </w:rPr>
        <w:t xml:space="preserve"> Parish </w:t>
      </w:r>
      <w:r w:rsidR="00C16522">
        <w:rPr>
          <w:rFonts w:ascii="Tenorite" w:hAnsi="Tenorite"/>
          <w:sz w:val="24"/>
          <w:szCs w:val="24"/>
          <w:lang w:val="en-GB"/>
        </w:rPr>
        <w:t>will</w:t>
      </w:r>
      <w:r w:rsidRPr="00716430">
        <w:rPr>
          <w:rFonts w:ascii="Tenorite" w:hAnsi="Tenorite"/>
          <w:sz w:val="24"/>
          <w:szCs w:val="24"/>
          <w:lang w:val="en-GB"/>
        </w:rPr>
        <w:t xml:space="preserve"> give the employee specific goals and timeframes</w:t>
      </w:r>
      <w:r w:rsidR="00124CF6">
        <w:rPr>
          <w:rFonts w:ascii="Tenorite" w:hAnsi="Tenorite"/>
          <w:sz w:val="24"/>
          <w:szCs w:val="24"/>
          <w:lang w:val="en-GB"/>
        </w:rPr>
        <w:t xml:space="preserve"> </w:t>
      </w:r>
      <w:r w:rsidRPr="00716430">
        <w:rPr>
          <w:rFonts w:ascii="Tenorite" w:hAnsi="Tenorite"/>
          <w:sz w:val="24"/>
          <w:szCs w:val="24"/>
          <w:lang w:val="en-GB"/>
        </w:rPr>
        <w:t>for improvements.</w:t>
      </w:r>
    </w:p>
    <w:p w14:paraId="6BE43C5F" w14:textId="77777777" w:rsidR="00124CF6" w:rsidRPr="00716430" w:rsidRDefault="00124CF6" w:rsidP="00716430">
      <w:pPr>
        <w:spacing w:after="0" w:line="240" w:lineRule="auto"/>
        <w:rPr>
          <w:rFonts w:ascii="Tenorite" w:hAnsi="Tenorite"/>
          <w:sz w:val="24"/>
          <w:szCs w:val="24"/>
          <w:lang w:val="en-GB"/>
        </w:rPr>
      </w:pPr>
    </w:p>
    <w:p w14:paraId="2DCAAF1F" w14:textId="77777777" w:rsidR="00716430" w:rsidRPr="00124CF6" w:rsidRDefault="00716430" w:rsidP="00716430">
      <w:pPr>
        <w:spacing w:after="0" w:line="240" w:lineRule="auto"/>
        <w:rPr>
          <w:rFonts w:ascii="Tenorite" w:hAnsi="Tenorite"/>
          <w:b/>
          <w:bCs/>
          <w:sz w:val="28"/>
          <w:szCs w:val="28"/>
          <w:lang w:val="en-GB"/>
        </w:rPr>
      </w:pPr>
      <w:r w:rsidRPr="00124CF6">
        <w:rPr>
          <w:rFonts w:ascii="Tenorite" w:hAnsi="Tenorite"/>
          <w:b/>
          <w:bCs/>
          <w:sz w:val="28"/>
          <w:szCs w:val="28"/>
          <w:lang w:val="en-GB"/>
        </w:rPr>
        <w:t>Telling the employee</w:t>
      </w:r>
    </w:p>
    <w:p w14:paraId="53ACFBFF" w14:textId="7E9FAD55" w:rsidR="00716430" w:rsidRDefault="001E522F" w:rsidP="00716430">
      <w:pPr>
        <w:spacing w:after="0" w:line="240" w:lineRule="auto"/>
        <w:rPr>
          <w:rFonts w:ascii="Tenorite" w:hAnsi="Tenorite"/>
          <w:sz w:val="24"/>
          <w:szCs w:val="24"/>
          <w:lang w:val="en-GB"/>
        </w:rPr>
      </w:pPr>
      <w:r>
        <w:rPr>
          <w:rFonts w:ascii="Tenorite" w:hAnsi="Tenorite"/>
          <w:sz w:val="24"/>
          <w:szCs w:val="24"/>
          <w:lang w:val="en-GB"/>
        </w:rPr>
        <w:t>Bracknell</w:t>
      </w:r>
      <w:r w:rsidR="00C16522" w:rsidRPr="00E43001">
        <w:rPr>
          <w:rFonts w:ascii="Tenorite" w:hAnsi="Tenorite"/>
          <w:sz w:val="24"/>
          <w:szCs w:val="24"/>
          <w:lang w:val="en-GB"/>
        </w:rPr>
        <w:t xml:space="preserve"> Parish </w:t>
      </w:r>
      <w:r w:rsidR="00716430" w:rsidRPr="00716430">
        <w:rPr>
          <w:rFonts w:ascii="Tenorite" w:hAnsi="Tenorite"/>
          <w:sz w:val="24"/>
          <w:szCs w:val="24"/>
          <w:lang w:val="en-GB"/>
        </w:rPr>
        <w:t>should tell the employee of the outcome as soon as possible and in writing, for example in a letter or email.</w:t>
      </w:r>
    </w:p>
    <w:p w14:paraId="5813E78F" w14:textId="77777777" w:rsidR="00C16522" w:rsidRPr="00716430" w:rsidRDefault="00C16522" w:rsidP="00716430">
      <w:pPr>
        <w:spacing w:after="0" w:line="240" w:lineRule="auto"/>
        <w:rPr>
          <w:rFonts w:ascii="Tenorite" w:hAnsi="Tenorite"/>
          <w:sz w:val="24"/>
          <w:szCs w:val="24"/>
          <w:lang w:val="en-GB"/>
        </w:rPr>
      </w:pPr>
    </w:p>
    <w:p w14:paraId="05307A4C" w14:textId="2861206D" w:rsid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 xml:space="preserve">If the employee's conduct or performance has not improved in the timeframe set, </w:t>
      </w:r>
      <w:r w:rsidR="001E522F">
        <w:rPr>
          <w:rFonts w:ascii="Tenorite" w:hAnsi="Tenorite"/>
          <w:sz w:val="24"/>
          <w:szCs w:val="24"/>
          <w:lang w:val="en-GB"/>
        </w:rPr>
        <w:t>Bracknell</w:t>
      </w:r>
      <w:r w:rsidR="00C16522" w:rsidRPr="00E43001">
        <w:rPr>
          <w:rFonts w:ascii="Tenorite" w:hAnsi="Tenorite"/>
          <w:sz w:val="24"/>
          <w:szCs w:val="24"/>
          <w:lang w:val="en-GB"/>
        </w:rPr>
        <w:t xml:space="preserve"> Parish </w:t>
      </w:r>
      <w:r w:rsidR="00C16522">
        <w:rPr>
          <w:rFonts w:ascii="Tenorite" w:hAnsi="Tenorite"/>
          <w:sz w:val="24"/>
          <w:szCs w:val="24"/>
          <w:lang w:val="en-GB"/>
        </w:rPr>
        <w:t xml:space="preserve">will </w:t>
      </w:r>
      <w:r w:rsidRPr="00716430">
        <w:rPr>
          <w:rFonts w:ascii="Tenorite" w:hAnsi="Tenorite"/>
          <w:sz w:val="24"/>
          <w:szCs w:val="24"/>
          <w:lang w:val="en-GB"/>
        </w:rPr>
        <w:t>repeat the disciplinary</w:t>
      </w:r>
      <w:r w:rsidR="00C16522">
        <w:rPr>
          <w:rFonts w:ascii="Tenorite" w:hAnsi="Tenorite"/>
          <w:sz w:val="24"/>
          <w:szCs w:val="24"/>
          <w:lang w:val="en-GB"/>
        </w:rPr>
        <w:t xml:space="preserve"> </w:t>
      </w:r>
      <w:r w:rsidRPr="00716430">
        <w:rPr>
          <w:rFonts w:ascii="Tenorite" w:hAnsi="Tenorite"/>
          <w:sz w:val="24"/>
          <w:szCs w:val="24"/>
          <w:lang w:val="en-GB"/>
        </w:rPr>
        <w:t>procedure until improvements are made or until dismissal is the only fair and reasonable option.</w:t>
      </w:r>
    </w:p>
    <w:p w14:paraId="57B114B3" w14:textId="77777777" w:rsidR="00C16522" w:rsidRPr="00716430" w:rsidRDefault="00C16522" w:rsidP="00716430">
      <w:pPr>
        <w:spacing w:after="0" w:line="240" w:lineRule="auto"/>
        <w:rPr>
          <w:rFonts w:ascii="Tenorite" w:hAnsi="Tenorite"/>
          <w:sz w:val="24"/>
          <w:szCs w:val="24"/>
          <w:lang w:val="en-GB"/>
        </w:rPr>
      </w:pPr>
    </w:p>
    <w:p w14:paraId="2FD05E12" w14:textId="77777777" w:rsidR="00716430" w:rsidRPr="00987D01" w:rsidRDefault="00716430" w:rsidP="00716430">
      <w:pPr>
        <w:spacing w:after="0" w:line="240" w:lineRule="auto"/>
        <w:rPr>
          <w:rFonts w:ascii="Tenorite" w:hAnsi="Tenorite"/>
          <w:b/>
          <w:bCs/>
          <w:sz w:val="28"/>
          <w:szCs w:val="28"/>
          <w:lang w:val="en-GB"/>
        </w:rPr>
      </w:pPr>
      <w:r w:rsidRPr="00987D01">
        <w:rPr>
          <w:rFonts w:ascii="Tenorite" w:hAnsi="Tenorite"/>
          <w:b/>
          <w:bCs/>
          <w:sz w:val="28"/>
          <w:szCs w:val="28"/>
          <w:lang w:val="en-GB"/>
        </w:rPr>
        <w:t>When no action is needed</w:t>
      </w:r>
    </w:p>
    <w:p w14:paraId="57A86B39" w14:textId="06D080AA" w:rsid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 xml:space="preserve">When it's decided there was no misconduct or performance issue, </w:t>
      </w:r>
      <w:r w:rsidR="001E522F">
        <w:rPr>
          <w:rFonts w:ascii="Tenorite" w:hAnsi="Tenorite"/>
          <w:sz w:val="24"/>
          <w:szCs w:val="24"/>
          <w:lang w:val="en-GB"/>
        </w:rPr>
        <w:t>Bracknell</w:t>
      </w:r>
      <w:r w:rsidR="00C16522" w:rsidRPr="00E43001">
        <w:rPr>
          <w:rFonts w:ascii="Tenorite" w:hAnsi="Tenorite"/>
          <w:sz w:val="24"/>
          <w:szCs w:val="24"/>
          <w:lang w:val="en-GB"/>
        </w:rPr>
        <w:t xml:space="preserve"> Parish</w:t>
      </w:r>
      <w:r w:rsidR="00C16522">
        <w:rPr>
          <w:rFonts w:ascii="Tenorite" w:hAnsi="Tenorite"/>
          <w:sz w:val="24"/>
          <w:szCs w:val="24"/>
          <w:lang w:val="en-GB"/>
        </w:rPr>
        <w:t xml:space="preserve"> will</w:t>
      </w:r>
      <w:r w:rsidRPr="00716430">
        <w:rPr>
          <w:rFonts w:ascii="Tenorite" w:hAnsi="Tenorite"/>
          <w:sz w:val="24"/>
          <w:szCs w:val="24"/>
          <w:lang w:val="en-GB"/>
        </w:rPr>
        <w:t xml:space="preserve"> end the disciplinary procedure.</w:t>
      </w:r>
      <w:r w:rsidR="00C16522">
        <w:rPr>
          <w:rFonts w:ascii="Tenorite" w:hAnsi="Tenorite"/>
          <w:sz w:val="24"/>
          <w:szCs w:val="24"/>
          <w:lang w:val="en-GB"/>
        </w:rPr>
        <w:t xml:space="preserve"> </w:t>
      </w:r>
      <w:r w:rsidRPr="00716430">
        <w:rPr>
          <w:rFonts w:ascii="Tenorite" w:hAnsi="Tenorite"/>
          <w:sz w:val="24"/>
          <w:szCs w:val="24"/>
          <w:lang w:val="en-GB"/>
        </w:rPr>
        <w:t xml:space="preserve">To make sure there is no bad feeling, </w:t>
      </w:r>
      <w:r w:rsidR="001E522F">
        <w:rPr>
          <w:rFonts w:ascii="Tenorite" w:hAnsi="Tenorite"/>
          <w:sz w:val="24"/>
          <w:szCs w:val="24"/>
          <w:lang w:val="en-GB"/>
        </w:rPr>
        <w:t>Bracknell</w:t>
      </w:r>
      <w:r w:rsidR="00C16522" w:rsidRPr="00E43001">
        <w:rPr>
          <w:rFonts w:ascii="Tenorite" w:hAnsi="Tenorite"/>
          <w:sz w:val="24"/>
          <w:szCs w:val="24"/>
          <w:lang w:val="en-GB"/>
        </w:rPr>
        <w:t xml:space="preserve"> Parish </w:t>
      </w:r>
      <w:r w:rsidR="00C16522">
        <w:rPr>
          <w:rFonts w:ascii="Tenorite" w:hAnsi="Tenorite"/>
          <w:sz w:val="24"/>
          <w:szCs w:val="24"/>
          <w:lang w:val="en-GB"/>
        </w:rPr>
        <w:t xml:space="preserve">will </w:t>
      </w:r>
      <w:r w:rsidRPr="00716430">
        <w:rPr>
          <w:rFonts w:ascii="Tenorite" w:hAnsi="Tenorite"/>
          <w:sz w:val="24"/>
          <w:szCs w:val="24"/>
          <w:lang w:val="en-GB"/>
        </w:rPr>
        <w:t>talk privately with the employee and any other staff who knew the</w:t>
      </w:r>
      <w:r w:rsidR="00C16522">
        <w:rPr>
          <w:rFonts w:ascii="Tenorite" w:hAnsi="Tenorite"/>
          <w:sz w:val="24"/>
          <w:szCs w:val="24"/>
          <w:lang w:val="en-GB"/>
        </w:rPr>
        <w:t xml:space="preserve"> </w:t>
      </w:r>
      <w:r w:rsidRPr="00716430">
        <w:rPr>
          <w:rFonts w:ascii="Tenorite" w:hAnsi="Tenorite"/>
          <w:sz w:val="24"/>
          <w:szCs w:val="24"/>
          <w:lang w:val="en-GB"/>
        </w:rPr>
        <w:t>disciplinary procedure was happening.</w:t>
      </w:r>
    </w:p>
    <w:p w14:paraId="2A8606C3" w14:textId="77777777" w:rsidR="00C16522" w:rsidRPr="00716430" w:rsidRDefault="00C16522" w:rsidP="00716430">
      <w:pPr>
        <w:spacing w:after="0" w:line="240" w:lineRule="auto"/>
        <w:rPr>
          <w:rFonts w:ascii="Tenorite" w:hAnsi="Tenorite"/>
          <w:sz w:val="24"/>
          <w:szCs w:val="24"/>
          <w:lang w:val="en-GB"/>
        </w:rPr>
      </w:pPr>
    </w:p>
    <w:p w14:paraId="1EB4FB21" w14:textId="684A25D3" w:rsidR="00716430" w:rsidRDefault="00C16522" w:rsidP="00716430">
      <w:pPr>
        <w:spacing w:after="0" w:line="240" w:lineRule="auto"/>
        <w:rPr>
          <w:rFonts w:ascii="Tenorite" w:hAnsi="Tenorite"/>
          <w:sz w:val="24"/>
          <w:szCs w:val="24"/>
          <w:lang w:val="en-GB"/>
        </w:rPr>
      </w:pPr>
      <w:r>
        <w:rPr>
          <w:rFonts w:ascii="Tenorite" w:hAnsi="Tenorite"/>
          <w:sz w:val="24"/>
          <w:szCs w:val="24"/>
          <w:lang w:val="en-GB"/>
        </w:rPr>
        <w:t xml:space="preserve">We will </w:t>
      </w:r>
      <w:r w:rsidR="00716430" w:rsidRPr="00716430">
        <w:rPr>
          <w:rFonts w:ascii="Tenorite" w:hAnsi="Tenorite"/>
          <w:sz w:val="24"/>
          <w:szCs w:val="24"/>
          <w:lang w:val="en-GB"/>
        </w:rPr>
        <w:t>make clear there is no longer anything to worry about and should help the employee get back to work as normal.</w:t>
      </w:r>
      <w:r w:rsidR="00987D01">
        <w:rPr>
          <w:rFonts w:ascii="Tenorite" w:hAnsi="Tenorite"/>
          <w:sz w:val="24"/>
          <w:szCs w:val="24"/>
          <w:lang w:val="en-GB"/>
        </w:rPr>
        <w:t xml:space="preserve"> </w:t>
      </w:r>
      <w:r w:rsidR="001E522F">
        <w:rPr>
          <w:rFonts w:ascii="Tenorite" w:hAnsi="Tenorite"/>
          <w:sz w:val="24"/>
          <w:szCs w:val="24"/>
          <w:lang w:val="en-GB"/>
        </w:rPr>
        <w:t>Bracknell</w:t>
      </w:r>
      <w:r w:rsidR="00987D01" w:rsidRPr="00E43001">
        <w:rPr>
          <w:rFonts w:ascii="Tenorite" w:hAnsi="Tenorite"/>
          <w:sz w:val="24"/>
          <w:szCs w:val="24"/>
          <w:lang w:val="en-GB"/>
        </w:rPr>
        <w:t xml:space="preserve"> Parish</w:t>
      </w:r>
      <w:r w:rsidR="00987D01">
        <w:rPr>
          <w:rFonts w:ascii="Tenorite" w:hAnsi="Tenorite"/>
          <w:sz w:val="24"/>
          <w:szCs w:val="24"/>
          <w:lang w:val="en-GB"/>
        </w:rPr>
        <w:t xml:space="preserve"> will</w:t>
      </w:r>
      <w:r w:rsidR="00716430" w:rsidRPr="00716430">
        <w:rPr>
          <w:rFonts w:ascii="Tenorite" w:hAnsi="Tenorite"/>
          <w:sz w:val="24"/>
          <w:szCs w:val="24"/>
          <w:lang w:val="en-GB"/>
        </w:rPr>
        <w:t xml:space="preserve"> keep a note of how they carried out the procedure for future reference.</w:t>
      </w:r>
    </w:p>
    <w:p w14:paraId="13C4432A" w14:textId="77777777" w:rsidR="00987D01" w:rsidRPr="00716430" w:rsidRDefault="00987D01" w:rsidP="00716430">
      <w:pPr>
        <w:spacing w:after="0" w:line="240" w:lineRule="auto"/>
        <w:rPr>
          <w:rFonts w:ascii="Tenorite" w:hAnsi="Tenorite"/>
          <w:sz w:val="24"/>
          <w:szCs w:val="24"/>
          <w:lang w:val="en-GB"/>
        </w:rPr>
      </w:pPr>
    </w:p>
    <w:p w14:paraId="2012D4C4" w14:textId="77777777" w:rsidR="00716430" w:rsidRPr="00987D01" w:rsidRDefault="00716430" w:rsidP="00716430">
      <w:pPr>
        <w:spacing w:after="0" w:line="240" w:lineRule="auto"/>
        <w:rPr>
          <w:rFonts w:ascii="Tenorite" w:hAnsi="Tenorite"/>
          <w:b/>
          <w:bCs/>
          <w:sz w:val="28"/>
          <w:szCs w:val="28"/>
          <w:lang w:val="en-GB"/>
        </w:rPr>
      </w:pPr>
      <w:r w:rsidRPr="00987D01">
        <w:rPr>
          <w:rFonts w:ascii="Tenorite" w:hAnsi="Tenorite"/>
          <w:b/>
          <w:bCs/>
          <w:sz w:val="28"/>
          <w:szCs w:val="28"/>
          <w:lang w:val="en-GB"/>
        </w:rPr>
        <w:t>Informal warning</w:t>
      </w:r>
    </w:p>
    <w:p w14:paraId="6BCE9ABC" w14:textId="50C45FBE" w:rsidR="00716430" w:rsidRDefault="00716430" w:rsidP="00987D01">
      <w:pPr>
        <w:spacing w:after="0" w:line="240" w:lineRule="auto"/>
        <w:rPr>
          <w:rFonts w:ascii="Tenorite" w:hAnsi="Tenorite"/>
          <w:sz w:val="24"/>
          <w:szCs w:val="24"/>
          <w:lang w:val="en-GB"/>
        </w:rPr>
      </w:pPr>
      <w:r w:rsidRPr="00716430">
        <w:rPr>
          <w:rFonts w:ascii="Tenorite" w:hAnsi="Tenorite"/>
          <w:sz w:val="24"/>
          <w:szCs w:val="24"/>
          <w:lang w:val="en-GB"/>
        </w:rPr>
        <w:t xml:space="preserve">If the misconduct or performance issue was found to be small and not serious, </w:t>
      </w:r>
      <w:r w:rsidR="001E522F">
        <w:rPr>
          <w:rFonts w:ascii="Tenorite" w:hAnsi="Tenorite"/>
          <w:sz w:val="24"/>
          <w:szCs w:val="24"/>
          <w:lang w:val="en-GB"/>
        </w:rPr>
        <w:t>Bracknell</w:t>
      </w:r>
      <w:r w:rsidR="00987D01" w:rsidRPr="00E43001">
        <w:rPr>
          <w:rFonts w:ascii="Tenorite" w:hAnsi="Tenorite"/>
          <w:sz w:val="24"/>
          <w:szCs w:val="24"/>
          <w:lang w:val="en-GB"/>
        </w:rPr>
        <w:t xml:space="preserve"> Parish </w:t>
      </w:r>
      <w:r w:rsidRPr="00716430">
        <w:rPr>
          <w:rFonts w:ascii="Tenorite" w:hAnsi="Tenorite"/>
          <w:sz w:val="24"/>
          <w:szCs w:val="24"/>
          <w:lang w:val="en-GB"/>
        </w:rPr>
        <w:t>might just have an informal talk with the</w:t>
      </w:r>
      <w:r w:rsidR="00987D01">
        <w:rPr>
          <w:rFonts w:ascii="Tenorite" w:hAnsi="Tenorite"/>
          <w:sz w:val="24"/>
          <w:szCs w:val="24"/>
          <w:lang w:val="en-GB"/>
        </w:rPr>
        <w:t xml:space="preserve"> </w:t>
      </w:r>
      <w:r w:rsidRPr="00716430">
        <w:rPr>
          <w:rFonts w:ascii="Tenorite" w:hAnsi="Tenorite"/>
          <w:sz w:val="24"/>
          <w:szCs w:val="24"/>
          <w:lang w:val="en-GB"/>
        </w:rPr>
        <w:t xml:space="preserve">employee. </w:t>
      </w:r>
      <w:r w:rsidR="00987D01">
        <w:rPr>
          <w:rFonts w:ascii="Tenorite" w:hAnsi="Tenorite"/>
          <w:sz w:val="24"/>
          <w:szCs w:val="24"/>
          <w:lang w:val="en-GB"/>
        </w:rPr>
        <w:t>We will</w:t>
      </w:r>
      <w:r w:rsidRPr="00716430">
        <w:rPr>
          <w:rFonts w:ascii="Tenorite" w:hAnsi="Tenorite"/>
          <w:sz w:val="24"/>
          <w:szCs w:val="24"/>
          <w:lang w:val="en-GB"/>
        </w:rPr>
        <w:t xml:space="preserve"> </w:t>
      </w:r>
      <w:proofErr w:type="gramStart"/>
      <w:r w:rsidRPr="00716430">
        <w:rPr>
          <w:rFonts w:ascii="Tenorite" w:hAnsi="Tenorite"/>
          <w:sz w:val="24"/>
          <w:szCs w:val="24"/>
          <w:lang w:val="en-GB"/>
        </w:rPr>
        <w:t>still keep</w:t>
      </w:r>
      <w:proofErr w:type="gramEnd"/>
      <w:r w:rsidRPr="00716430">
        <w:rPr>
          <w:rFonts w:ascii="Tenorite" w:hAnsi="Tenorite"/>
          <w:sz w:val="24"/>
          <w:szCs w:val="24"/>
          <w:lang w:val="en-GB"/>
        </w:rPr>
        <w:t xml:space="preserve"> a confidential written record of informal or verbal warnings for future reference.</w:t>
      </w:r>
    </w:p>
    <w:p w14:paraId="2BD40DA4" w14:textId="77777777" w:rsidR="00987D01" w:rsidRPr="00716430" w:rsidRDefault="00987D01" w:rsidP="00716430">
      <w:pPr>
        <w:spacing w:after="0" w:line="240" w:lineRule="auto"/>
        <w:rPr>
          <w:rFonts w:ascii="Tenorite" w:hAnsi="Tenorite"/>
          <w:sz w:val="24"/>
          <w:szCs w:val="24"/>
          <w:lang w:val="en-GB"/>
        </w:rPr>
      </w:pPr>
    </w:p>
    <w:p w14:paraId="70130253" w14:textId="77777777" w:rsidR="00716430" w:rsidRPr="00987D01" w:rsidRDefault="00716430" w:rsidP="00716430">
      <w:pPr>
        <w:spacing w:after="0" w:line="240" w:lineRule="auto"/>
        <w:rPr>
          <w:rFonts w:ascii="Tenorite" w:hAnsi="Tenorite"/>
          <w:b/>
          <w:bCs/>
          <w:sz w:val="28"/>
          <w:szCs w:val="28"/>
          <w:lang w:val="en-GB"/>
        </w:rPr>
      </w:pPr>
      <w:r w:rsidRPr="00987D01">
        <w:rPr>
          <w:rFonts w:ascii="Tenorite" w:hAnsi="Tenorite"/>
          <w:b/>
          <w:bCs/>
          <w:sz w:val="28"/>
          <w:szCs w:val="28"/>
          <w:lang w:val="en-GB"/>
        </w:rPr>
        <w:t>Written warnings</w:t>
      </w:r>
    </w:p>
    <w:p w14:paraId="244D16E0" w14:textId="6365F1A9" w:rsidR="00716430" w:rsidRP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 xml:space="preserve">A written warning is a formal warning that </w:t>
      </w:r>
      <w:r w:rsidR="001E522F">
        <w:rPr>
          <w:rFonts w:ascii="Tenorite" w:hAnsi="Tenorite"/>
          <w:sz w:val="24"/>
          <w:szCs w:val="24"/>
          <w:lang w:val="en-GB"/>
        </w:rPr>
        <w:t>Bracknell</w:t>
      </w:r>
      <w:r w:rsidR="00987D01" w:rsidRPr="00E43001">
        <w:rPr>
          <w:rFonts w:ascii="Tenorite" w:hAnsi="Tenorite"/>
          <w:sz w:val="24"/>
          <w:szCs w:val="24"/>
          <w:lang w:val="en-GB"/>
        </w:rPr>
        <w:t xml:space="preserve"> Parish </w:t>
      </w:r>
      <w:r w:rsidRPr="00716430">
        <w:rPr>
          <w:rFonts w:ascii="Tenorite" w:hAnsi="Tenorite"/>
          <w:sz w:val="24"/>
          <w:szCs w:val="24"/>
          <w:lang w:val="en-GB"/>
        </w:rPr>
        <w:t>can give the employee at the end of the disciplinary procedure.</w:t>
      </w:r>
    </w:p>
    <w:p w14:paraId="298F650A" w14:textId="77777777" w:rsidR="00987D01" w:rsidRDefault="00987D01" w:rsidP="00716430">
      <w:pPr>
        <w:spacing w:after="0" w:line="240" w:lineRule="auto"/>
        <w:rPr>
          <w:rFonts w:ascii="Tenorite" w:hAnsi="Tenorite"/>
          <w:sz w:val="24"/>
          <w:szCs w:val="24"/>
          <w:lang w:val="en-GB"/>
        </w:rPr>
      </w:pPr>
    </w:p>
    <w:p w14:paraId="3C73586E" w14:textId="41C47A2A" w:rsidR="00716430" w:rsidRPr="00987D01" w:rsidRDefault="00716430" w:rsidP="00987D01">
      <w:pPr>
        <w:pStyle w:val="ListParagraph"/>
        <w:numPr>
          <w:ilvl w:val="0"/>
          <w:numId w:val="34"/>
        </w:numPr>
        <w:spacing w:after="0" w:line="240" w:lineRule="auto"/>
        <w:rPr>
          <w:rFonts w:ascii="Tenorite" w:hAnsi="Tenorite"/>
          <w:sz w:val="24"/>
          <w:szCs w:val="24"/>
          <w:lang w:val="en-GB"/>
        </w:rPr>
      </w:pPr>
      <w:r w:rsidRPr="00987D01">
        <w:rPr>
          <w:rFonts w:ascii="Tenorite" w:hAnsi="Tenorite"/>
          <w:sz w:val="24"/>
          <w:szCs w:val="24"/>
          <w:lang w:val="en-GB"/>
        </w:rPr>
        <w:t>A first or final written warning should say:</w:t>
      </w:r>
    </w:p>
    <w:p w14:paraId="3014519F" w14:textId="77777777" w:rsidR="00716430" w:rsidRPr="00987D01" w:rsidRDefault="00716430" w:rsidP="00987D01">
      <w:pPr>
        <w:pStyle w:val="ListParagraph"/>
        <w:numPr>
          <w:ilvl w:val="0"/>
          <w:numId w:val="34"/>
        </w:numPr>
        <w:spacing w:after="0" w:line="240" w:lineRule="auto"/>
        <w:rPr>
          <w:rFonts w:ascii="Tenorite" w:hAnsi="Tenorite"/>
          <w:sz w:val="24"/>
          <w:szCs w:val="24"/>
          <w:lang w:val="en-GB"/>
        </w:rPr>
      </w:pPr>
      <w:r w:rsidRPr="00987D01">
        <w:rPr>
          <w:rFonts w:ascii="Tenorite" w:hAnsi="Tenorite"/>
          <w:sz w:val="24"/>
          <w:szCs w:val="24"/>
          <w:lang w:val="en-GB"/>
        </w:rPr>
        <w:t>what the misconduct or performance issue is</w:t>
      </w:r>
    </w:p>
    <w:p w14:paraId="168C1C8D" w14:textId="77777777" w:rsidR="00716430" w:rsidRPr="00987D01" w:rsidRDefault="00716430" w:rsidP="00987D01">
      <w:pPr>
        <w:pStyle w:val="ListParagraph"/>
        <w:numPr>
          <w:ilvl w:val="0"/>
          <w:numId w:val="34"/>
        </w:numPr>
        <w:spacing w:after="0" w:line="240" w:lineRule="auto"/>
        <w:rPr>
          <w:rFonts w:ascii="Tenorite" w:hAnsi="Tenorite"/>
          <w:sz w:val="24"/>
          <w:szCs w:val="24"/>
          <w:lang w:val="en-GB"/>
        </w:rPr>
      </w:pPr>
      <w:r w:rsidRPr="00987D01">
        <w:rPr>
          <w:rFonts w:ascii="Tenorite" w:hAnsi="Tenorite"/>
          <w:sz w:val="24"/>
          <w:szCs w:val="24"/>
          <w:lang w:val="en-GB"/>
        </w:rPr>
        <w:t>the changes needed, with a timescale</w:t>
      </w:r>
    </w:p>
    <w:p w14:paraId="18301442" w14:textId="77777777" w:rsidR="00716430" w:rsidRPr="00987D01" w:rsidRDefault="00716430" w:rsidP="00987D01">
      <w:pPr>
        <w:pStyle w:val="ListParagraph"/>
        <w:numPr>
          <w:ilvl w:val="0"/>
          <w:numId w:val="34"/>
        </w:numPr>
        <w:spacing w:after="0" w:line="240" w:lineRule="auto"/>
        <w:rPr>
          <w:rFonts w:ascii="Tenorite" w:hAnsi="Tenorite"/>
          <w:sz w:val="24"/>
          <w:szCs w:val="24"/>
          <w:lang w:val="en-GB"/>
        </w:rPr>
      </w:pPr>
      <w:r w:rsidRPr="00987D01">
        <w:rPr>
          <w:rFonts w:ascii="Tenorite" w:hAnsi="Tenorite"/>
          <w:sz w:val="24"/>
          <w:szCs w:val="24"/>
          <w:lang w:val="en-GB"/>
        </w:rPr>
        <w:t>what could happen if the changes are not made</w:t>
      </w:r>
    </w:p>
    <w:p w14:paraId="0785E2F3" w14:textId="77777777" w:rsidR="00716430" w:rsidRPr="00987D01" w:rsidRDefault="00716430" w:rsidP="00987D01">
      <w:pPr>
        <w:pStyle w:val="ListParagraph"/>
        <w:numPr>
          <w:ilvl w:val="0"/>
          <w:numId w:val="34"/>
        </w:numPr>
        <w:spacing w:after="0" w:line="240" w:lineRule="auto"/>
        <w:rPr>
          <w:rFonts w:ascii="Tenorite" w:hAnsi="Tenorite"/>
          <w:sz w:val="24"/>
          <w:szCs w:val="24"/>
          <w:lang w:val="en-GB"/>
        </w:rPr>
      </w:pPr>
      <w:r w:rsidRPr="00987D01">
        <w:rPr>
          <w:rFonts w:ascii="Tenorite" w:hAnsi="Tenorite"/>
          <w:sz w:val="24"/>
          <w:szCs w:val="24"/>
          <w:lang w:val="en-GB"/>
        </w:rPr>
        <w:t>what could happen if there is further misconduct or no improvement to performance</w:t>
      </w:r>
    </w:p>
    <w:p w14:paraId="366035E1" w14:textId="77777777" w:rsidR="00716430" w:rsidRPr="00987D01" w:rsidRDefault="00716430" w:rsidP="00987D01">
      <w:pPr>
        <w:pStyle w:val="ListParagraph"/>
        <w:numPr>
          <w:ilvl w:val="0"/>
          <w:numId w:val="34"/>
        </w:numPr>
        <w:spacing w:after="0" w:line="240" w:lineRule="auto"/>
        <w:rPr>
          <w:rFonts w:ascii="Tenorite" w:hAnsi="Tenorite"/>
          <w:sz w:val="24"/>
          <w:szCs w:val="24"/>
          <w:lang w:val="en-GB"/>
        </w:rPr>
      </w:pPr>
      <w:r w:rsidRPr="00987D01">
        <w:rPr>
          <w:rFonts w:ascii="Tenorite" w:hAnsi="Tenorite"/>
          <w:sz w:val="24"/>
          <w:szCs w:val="24"/>
          <w:lang w:val="en-GB"/>
        </w:rPr>
        <w:t>how long the warning will stay in place</w:t>
      </w:r>
    </w:p>
    <w:p w14:paraId="23FFDC05" w14:textId="77777777" w:rsidR="00716430" w:rsidRPr="00987D01" w:rsidRDefault="00716430" w:rsidP="00987D01">
      <w:pPr>
        <w:pStyle w:val="ListParagraph"/>
        <w:numPr>
          <w:ilvl w:val="0"/>
          <w:numId w:val="34"/>
        </w:numPr>
        <w:spacing w:after="0" w:line="240" w:lineRule="auto"/>
        <w:rPr>
          <w:rFonts w:ascii="Tenorite" w:hAnsi="Tenorite"/>
          <w:sz w:val="24"/>
          <w:szCs w:val="24"/>
          <w:lang w:val="en-GB"/>
        </w:rPr>
      </w:pPr>
      <w:r w:rsidRPr="00987D01">
        <w:rPr>
          <w:rFonts w:ascii="Tenorite" w:hAnsi="Tenorite"/>
          <w:sz w:val="24"/>
          <w:szCs w:val="24"/>
          <w:lang w:val="en-GB"/>
        </w:rPr>
        <w:t>in performance cases, any support or training the employer will provide</w:t>
      </w:r>
    </w:p>
    <w:p w14:paraId="3DBDD873" w14:textId="77777777" w:rsidR="00987D01" w:rsidRDefault="00987D01" w:rsidP="00716430">
      <w:pPr>
        <w:spacing w:after="0" w:line="240" w:lineRule="auto"/>
        <w:rPr>
          <w:rFonts w:ascii="Tenorite" w:hAnsi="Tenorite"/>
          <w:sz w:val="24"/>
          <w:szCs w:val="24"/>
          <w:lang w:val="en-GB"/>
        </w:rPr>
      </w:pPr>
    </w:p>
    <w:p w14:paraId="29A87925" w14:textId="0721FB99" w:rsidR="00716430" w:rsidRPr="00987D01" w:rsidRDefault="00716430" w:rsidP="00716430">
      <w:pPr>
        <w:spacing w:after="0" w:line="240" w:lineRule="auto"/>
        <w:rPr>
          <w:rFonts w:ascii="Tenorite" w:hAnsi="Tenorite"/>
          <w:b/>
          <w:bCs/>
          <w:sz w:val="24"/>
          <w:szCs w:val="24"/>
          <w:lang w:val="en-GB"/>
        </w:rPr>
      </w:pPr>
      <w:r w:rsidRPr="00987D01">
        <w:rPr>
          <w:rFonts w:ascii="Tenorite" w:hAnsi="Tenorite"/>
          <w:b/>
          <w:bCs/>
          <w:sz w:val="24"/>
          <w:szCs w:val="24"/>
          <w:lang w:val="en-GB"/>
        </w:rPr>
        <w:t>First written warning</w:t>
      </w:r>
    </w:p>
    <w:p w14:paraId="063B720B" w14:textId="77777777" w:rsidR="00716430" w:rsidRP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A first written warning is normally the first step an employer will take when misconduct or poor performance is confirmed.</w:t>
      </w:r>
    </w:p>
    <w:p w14:paraId="3EBF6D46" w14:textId="77777777" w:rsidR="00987D01" w:rsidRDefault="00987D01" w:rsidP="00716430">
      <w:pPr>
        <w:spacing w:after="0" w:line="240" w:lineRule="auto"/>
        <w:rPr>
          <w:rFonts w:ascii="Tenorite" w:hAnsi="Tenorite"/>
          <w:sz w:val="24"/>
          <w:szCs w:val="24"/>
          <w:lang w:val="en-GB"/>
        </w:rPr>
      </w:pPr>
    </w:p>
    <w:p w14:paraId="3192C605" w14:textId="772E1A9A" w:rsidR="00716430" w:rsidRPr="00987D01" w:rsidRDefault="00716430" w:rsidP="00716430">
      <w:pPr>
        <w:spacing w:after="0" w:line="240" w:lineRule="auto"/>
        <w:rPr>
          <w:rFonts w:ascii="Tenorite" w:hAnsi="Tenorite"/>
          <w:b/>
          <w:bCs/>
          <w:sz w:val="24"/>
          <w:szCs w:val="24"/>
          <w:lang w:val="en-GB"/>
        </w:rPr>
      </w:pPr>
      <w:r w:rsidRPr="00987D01">
        <w:rPr>
          <w:rFonts w:ascii="Tenorite" w:hAnsi="Tenorite"/>
          <w:b/>
          <w:bCs/>
          <w:sz w:val="24"/>
          <w:szCs w:val="24"/>
          <w:lang w:val="en-GB"/>
        </w:rPr>
        <w:t>Final written warning</w:t>
      </w:r>
    </w:p>
    <w:p w14:paraId="66C3863B" w14:textId="3F8DE1FD" w:rsidR="00716430" w:rsidRPr="00716430" w:rsidRDefault="001E522F" w:rsidP="00716430">
      <w:pPr>
        <w:spacing w:after="0" w:line="240" w:lineRule="auto"/>
        <w:rPr>
          <w:rFonts w:ascii="Tenorite" w:hAnsi="Tenorite"/>
          <w:sz w:val="24"/>
          <w:szCs w:val="24"/>
          <w:lang w:val="en-GB"/>
        </w:rPr>
      </w:pPr>
      <w:r>
        <w:rPr>
          <w:rFonts w:ascii="Tenorite" w:hAnsi="Tenorite"/>
          <w:sz w:val="24"/>
          <w:szCs w:val="24"/>
          <w:lang w:val="en-GB"/>
        </w:rPr>
        <w:t>Bracknell</w:t>
      </w:r>
      <w:r w:rsidR="00987D01" w:rsidRPr="00E43001">
        <w:rPr>
          <w:rFonts w:ascii="Tenorite" w:hAnsi="Tenorite"/>
          <w:sz w:val="24"/>
          <w:szCs w:val="24"/>
          <w:lang w:val="en-GB"/>
        </w:rPr>
        <w:t xml:space="preserve"> Parish </w:t>
      </w:r>
      <w:r w:rsidR="00716430" w:rsidRPr="00716430">
        <w:rPr>
          <w:rFonts w:ascii="Tenorite" w:hAnsi="Tenorite"/>
          <w:sz w:val="24"/>
          <w:szCs w:val="24"/>
          <w:lang w:val="en-GB"/>
        </w:rPr>
        <w:t>can give a final written warning if, within a set timeframe, the employee either:</w:t>
      </w:r>
    </w:p>
    <w:p w14:paraId="76016C28" w14:textId="77777777" w:rsidR="00716430" w:rsidRPr="00987D01" w:rsidRDefault="00716430" w:rsidP="00987D01">
      <w:pPr>
        <w:pStyle w:val="ListParagraph"/>
        <w:numPr>
          <w:ilvl w:val="0"/>
          <w:numId w:val="35"/>
        </w:numPr>
        <w:spacing w:after="0" w:line="240" w:lineRule="auto"/>
        <w:rPr>
          <w:rFonts w:ascii="Tenorite" w:hAnsi="Tenorite"/>
          <w:sz w:val="24"/>
          <w:szCs w:val="24"/>
          <w:lang w:val="en-GB"/>
        </w:rPr>
      </w:pPr>
      <w:r w:rsidRPr="00987D01">
        <w:rPr>
          <w:rFonts w:ascii="Tenorite" w:hAnsi="Tenorite"/>
          <w:sz w:val="24"/>
          <w:szCs w:val="24"/>
          <w:lang w:val="en-GB"/>
        </w:rPr>
        <w:t>repeats or commits another misconduct</w:t>
      </w:r>
    </w:p>
    <w:p w14:paraId="2F9F3BDC" w14:textId="77777777" w:rsidR="00716430" w:rsidRPr="00987D01" w:rsidRDefault="00716430" w:rsidP="00987D01">
      <w:pPr>
        <w:pStyle w:val="ListParagraph"/>
        <w:numPr>
          <w:ilvl w:val="0"/>
          <w:numId w:val="35"/>
        </w:numPr>
        <w:spacing w:after="0" w:line="240" w:lineRule="auto"/>
        <w:rPr>
          <w:rFonts w:ascii="Tenorite" w:hAnsi="Tenorite"/>
          <w:sz w:val="24"/>
          <w:szCs w:val="24"/>
          <w:lang w:val="en-GB"/>
        </w:rPr>
      </w:pPr>
      <w:r w:rsidRPr="00987D01">
        <w:rPr>
          <w:rFonts w:ascii="Tenorite" w:hAnsi="Tenorite"/>
          <w:sz w:val="24"/>
          <w:szCs w:val="24"/>
          <w:lang w:val="en-GB"/>
        </w:rPr>
        <w:t>does not improve performance</w:t>
      </w:r>
    </w:p>
    <w:p w14:paraId="277BB5D6" w14:textId="77777777" w:rsidR="00987D01" w:rsidRDefault="00987D01" w:rsidP="00716430">
      <w:pPr>
        <w:spacing w:after="0" w:line="240" w:lineRule="auto"/>
        <w:rPr>
          <w:rFonts w:ascii="Tenorite" w:hAnsi="Tenorite"/>
          <w:sz w:val="24"/>
          <w:szCs w:val="24"/>
          <w:lang w:val="en-GB"/>
        </w:rPr>
      </w:pPr>
    </w:p>
    <w:p w14:paraId="3CA06A96" w14:textId="06B67DF7" w:rsidR="00716430" w:rsidRP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 xml:space="preserve">In cases of serious misconduct or poor performance, </w:t>
      </w:r>
      <w:r w:rsidR="001E522F">
        <w:rPr>
          <w:rFonts w:ascii="Tenorite" w:hAnsi="Tenorite"/>
          <w:sz w:val="24"/>
          <w:szCs w:val="24"/>
          <w:lang w:val="en-GB"/>
        </w:rPr>
        <w:t>Bracknell</w:t>
      </w:r>
      <w:r w:rsidR="00987D01" w:rsidRPr="00E43001">
        <w:rPr>
          <w:rFonts w:ascii="Tenorite" w:hAnsi="Tenorite"/>
          <w:sz w:val="24"/>
          <w:szCs w:val="24"/>
          <w:lang w:val="en-GB"/>
        </w:rPr>
        <w:t xml:space="preserve"> Parish </w:t>
      </w:r>
      <w:r w:rsidRPr="00716430">
        <w:rPr>
          <w:rFonts w:ascii="Tenorite" w:hAnsi="Tenorite"/>
          <w:sz w:val="24"/>
          <w:szCs w:val="24"/>
          <w:lang w:val="en-GB"/>
        </w:rPr>
        <w:t>does not have to give a first written warning and can instead go</w:t>
      </w:r>
      <w:r w:rsidR="00987D01">
        <w:rPr>
          <w:rFonts w:ascii="Tenorite" w:hAnsi="Tenorite"/>
          <w:sz w:val="24"/>
          <w:szCs w:val="24"/>
          <w:lang w:val="en-GB"/>
        </w:rPr>
        <w:t xml:space="preserve"> </w:t>
      </w:r>
      <w:r w:rsidRPr="00716430">
        <w:rPr>
          <w:rFonts w:ascii="Tenorite" w:hAnsi="Tenorite"/>
          <w:sz w:val="24"/>
          <w:szCs w:val="24"/>
          <w:lang w:val="en-GB"/>
        </w:rPr>
        <w:t xml:space="preserve">straight to a final written warning. For example, where the employee's actions have, or could, cause serious harm to the </w:t>
      </w:r>
      <w:r w:rsidR="00987D01">
        <w:rPr>
          <w:rFonts w:ascii="Tenorite" w:hAnsi="Tenorite"/>
          <w:sz w:val="24"/>
          <w:szCs w:val="24"/>
          <w:lang w:val="en-GB"/>
        </w:rPr>
        <w:t>Parish or the Church</w:t>
      </w:r>
      <w:r w:rsidRPr="00716430">
        <w:rPr>
          <w:rFonts w:ascii="Tenorite" w:hAnsi="Tenorite"/>
          <w:sz w:val="24"/>
          <w:szCs w:val="24"/>
          <w:lang w:val="en-GB"/>
        </w:rPr>
        <w:t>.</w:t>
      </w:r>
    </w:p>
    <w:p w14:paraId="517A251F" w14:textId="1FDF62EE" w:rsid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 xml:space="preserve">If an employee does not meet the requirements of their final written warning in the timeframe set, it could lead to dismissal. </w:t>
      </w:r>
      <w:r w:rsidR="001E522F">
        <w:rPr>
          <w:rFonts w:ascii="Tenorite" w:hAnsi="Tenorite"/>
          <w:sz w:val="24"/>
          <w:szCs w:val="24"/>
          <w:lang w:val="en-GB"/>
        </w:rPr>
        <w:t>Bracknell</w:t>
      </w:r>
      <w:r w:rsidR="00627F08" w:rsidRPr="00E43001">
        <w:rPr>
          <w:rFonts w:ascii="Tenorite" w:hAnsi="Tenorite"/>
          <w:sz w:val="24"/>
          <w:szCs w:val="24"/>
          <w:lang w:val="en-GB"/>
        </w:rPr>
        <w:t xml:space="preserve"> Parish </w:t>
      </w:r>
      <w:r w:rsidR="00627F08">
        <w:rPr>
          <w:rFonts w:ascii="Tenorite" w:hAnsi="Tenorite"/>
          <w:sz w:val="24"/>
          <w:szCs w:val="24"/>
          <w:lang w:val="en-GB"/>
        </w:rPr>
        <w:t xml:space="preserve">will </w:t>
      </w:r>
      <w:r w:rsidRPr="00716430">
        <w:rPr>
          <w:rFonts w:ascii="Tenorite" w:hAnsi="Tenorite"/>
          <w:sz w:val="24"/>
          <w:szCs w:val="24"/>
          <w:lang w:val="en-GB"/>
        </w:rPr>
        <w:t>make this clear to the employee.</w:t>
      </w:r>
    </w:p>
    <w:p w14:paraId="1C84EE4D" w14:textId="77777777" w:rsidR="00627F08" w:rsidRPr="00716430" w:rsidRDefault="00627F08" w:rsidP="00716430">
      <w:pPr>
        <w:spacing w:after="0" w:line="240" w:lineRule="auto"/>
        <w:rPr>
          <w:rFonts w:ascii="Tenorite" w:hAnsi="Tenorite"/>
          <w:sz w:val="24"/>
          <w:szCs w:val="24"/>
          <w:lang w:val="en-GB"/>
        </w:rPr>
      </w:pPr>
    </w:p>
    <w:p w14:paraId="55EEFF63" w14:textId="77777777" w:rsidR="00716430" w:rsidRPr="00627F08" w:rsidRDefault="00716430" w:rsidP="00716430">
      <w:pPr>
        <w:spacing w:after="0" w:line="240" w:lineRule="auto"/>
        <w:rPr>
          <w:rFonts w:ascii="Tenorite" w:hAnsi="Tenorite"/>
          <w:b/>
          <w:bCs/>
          <w:sz w:val="28"/>
          <w:szCs w:val="28"/>
          <w:lang w:val="en-GB"/>
        </w:rPr>
      </w:pPr>
      <w:r w:rsidRPr="00627F08">
        <w:rPr>
          <w:rFonts w:ascii="Tenorite" w:hAnsi="Tenorite"/>
          <w:b/>
          <w:bCs/>
          <w:sz w:val="28"/>
          <w:szCs w:val="28"/>
          <w:lang w:val="en-GB"/>
        </w:rPr>
        <w:t>Taking other disciplinary action</w:t>
      </w:r>
    </w:p>
    <w:p w14:paraId="4CC84CBC" w14:textId="393D44A3" w:rsidR="00716430" w:rsidRDefault="001E522F" w:rsidP="00716430">
      <w:pPr>
        <w:spacing w:after="0" w:line="240" w:lineRule="auto"/>
        <w:rPr>
          <w:rFonts w:ascii="Tenorite" w:hAnsi="Tenorite"/>
          <w:sz w:val="24"/>
          <w:szCs w:val="24"/>
          <w:lang w:val="en-GB"/>
        </w:rPr>
      </w:pPr>
      <w:r>
        <w:rPr>
          <w:rFonts w:ascii="Tenorite" w:hAnsi="Tenorite"/>
          <w:sz w:val="24"/>
          <w:szCs w:val="24"/>
          <w:lang w:val="en-GB"/>
        </w:rPr>
        <w:t>Bracknell</w:t>
      </w:r>
      <w:r w:rsidR="00627F08" w:rsidRPr="00E43001">
        <w:rPr>
          <w:rFonts w:ascii="Tenorite" w:hAnsi="Tenorite"/>
          <w:sz w:val="24"/>
          <w:szCs w:val="24"/>
          <w:lang w:val="en-GB"/>
        </w:rPr>
        <w:t xml:space="preserve"> Parish </w:t>
      </w:r>
      <w:r w:rsidR="00716430" w:rsidRPr="00716430">
        <w:rPr>
          <w:rFonts w:ascii="Tenorite" w:hAnsi="Tenorite"/>
          <w:sz w:val="24"/>
          <w:szCs w:val="24"/>
          <w:lang w:val="en-GB"/>
        </w:rPr>
        <w:t>might look at other disciplinary action depending on the seriousness of the misconduct or performance issue.</w:t>
      </w:r>
    </w:p>
    <w:p w14:paraId="2A7BA17F" w14:textId="77777777" w:rsidR="00627F08" w:rsidRPr="00716430" w:rsidRDefault="00627F08" w:rsidP="00716430">
      <w:pPr>
        <w:spacing w:after="0" w:line="240" w:lineRule="auto"/>
        <w:rPr>
          <w:rFonts w:ascii="Tenorite" w:hAnsi="Tenorite"/>
          <w:sz w:val="24"/>
          <w:szCs w:val="24"/>
          <w:lang w:val="en-GB"/>
        </w:rPr>
      </w:pPr>
    </w:p>
    <w:p w14:paraId="18661BBF" w14:textId="77777777" w:rsidR="00716430" w:rsidRPr="00627F08" w:rsidRDefault="00716430" w:rsidP="00716430">
      <w:pPr>
        <w:spacing w:after="0" w:line="240" w:lineRule="auto"/>
        <w:rPr>
          <w:rFonts w:ascii="Tenorite" w:hAnsi="Tenorite"/>
          <w:b/>
          <w:bCs/>
          <w:sz w:val="28"/>
          <w:szCs w:val="28"/>
          <w:lang w:val="en-GB"/>
        </w:rPr>
      </w:pPr>
      <w:r w:rsidRPr="00627F08">
        <w:rPr>
          <w:rFonts w:ascii="Tenorite" w:hAnsi="Tenorite"/>
          <w:b/>
          <w:bCs/>
          <w:sz w:val="28"/>
          <w:szCs w:val="28"/>
          <w:lang w:val="en-GB"/>
        </w:rPr>
        <w:t>Dismissal</w:t>
      </w:r>
    </w:p>
    <w:p w14:paraId="204323BD" w14:textId="6655B212" w:rsidR="00716430" w:rsidRPr="00716430" w:rsidRDefault="001E522F" w:rsidP="00716430">
      <w:pPr>
        <w:spacing w:after="0" w:line="240" w:lineRule="auto"/>
        <w:rPr>
          <w:rFonts w:ascii="Tenorite" w:hAnsi="Tenorite"/>
          <w:sz w:val="24"/>
          <w:szCs w:val="24"/>
          <w:lang w:val="en-GB"/>
        </w:rPr>
      </w:pPr>
      <w:r>
        <w:rPr>
          <w:rFonts w:ascii="Tenorite" w:hAnsi="Tenorite"/>
          <w:sz w:val="24"/>
          <w:szCs w:val="24"/>
          <w:lang w:val="en-GB"/>
        </w:rPr>
        <w:t>Bracknell</w:t>
      </w:r>
      <w:r w:rsidR="00627F08" w:rsidRPr="00E43001">
        <w:rPr>
          <w:rFonts w:ascii="Tenorite" w:hAnsi="Tenorite"/>
          <w:sz w:val="24"/>
          <w:szCs w:val="24"/>
          <w:lang w:val="en-GB"/>
        </w:rPr>
        <w:t xml:space="preserve"> Parish </w:t>
      </w:r>
      <w:r w:rsidR="00716430" w:rsidRPr="00716430">
        <w:rPr>
          <w:rFonts w:ascii="Tenorite" w:hAnsi="Tenorite"/>
          <w:sz w:val="24"/>
          <w:szCs w:val="24"/>
          <w:lang w:val="en-GB"/>
        </w:rPr>
        <w:t>might dismiss the employee (end their contract) in either of these cases:</w:t>
      </w:r>
    </w:p>
    <w:p w14:paraId="144DA3AA" w14:textId="1A215913" w:rsidR="00716430" w:rsidRPr="003C24A3" w:rsidRDefault="00716430" w:rsidP="008B7A45">
      <w:pPr>
        <w:pStyle w:val="ListParagraph"/>
        <w:numPr>
          <w:ilvl w:val="0"/>
          <w:numId w:val="36"/>
        </w:numPr>
        <w:spacing w:after="0" w:line="240" w:lineRule="auto"/>
        <w:rPr>
          <w:rFonts w:ascii="Tenorite" w:hAnsi="Tenorite"/>
          <w:sz w:val="24"/>
          <w:szCs w:val="24"/>
          <w:lang w:val="en-GB"/>
        </w:rPr>
      </w:pPr>
      <w:r w:rsidRPr="003C24A3">
        <w:rPr>
          <w:rFonts w:ascii="Tenorite" w:hAnsi="Tenorite"/>
          <w:sz w:val="24"/>
          <w:szCs w:val="24"/>
          <w:lang w:val="en-GB"/>
        </w:rPr>
        <w:t>gross misconduct – some acts count as 'gross misconduct' because they are very serious or have very serious effects, for</w:t>
      </w:r>
      <w:r w:rsidR="003C24A3" w:rsidRPr="003C24A3">
        <w:rPr>
          <w:rFonts w:ascii="Tenorite" w:hAnsi="Tenorite"/>
          <w:sz w:val="24"/>
          <w:szCs w:val="24"/>
          <w:lang w:val="en-GB"/>
        </w:rPr>
        <w:t xml:space="preserve"> </w:t>
      </w:r>
      <w:r w:rsidRPr="003C24A3">
        <w:rPr>
          <w:rFonts w:ascii="Tenorite" w:hAnsi="Tenorite"/>
          <w:sz w:val="24"/>
          <w:szCs w:val="24"/>
          <w:lang w:val="en-GB"/>
        </w:rPr>
        <w:t>example fraud or physical violence</w:t>
      </w:r>
    </w:p>
    <w:p w14:paraId="018C61FD" w14:textId="77777777" w:rsidR="00716430" w:rsidRPr="00627F08" w:rsidRDefault="00716430" w:rsidP="00627F08">
      <w:pPr>
        <w:pStyle w:val="ListParagraph"/>
        <w:numPr>
          <w:ilvl w:val="0"/>
          <w:numId w:val="36"/>
        </w:numPr>
        <w:spacing w:after="0" w:line="240" w:lineRule="auto"/>
        <w:rPr>
          <w:rFonts w:ascii="Tenorite" w:hAnsi="Tenorite"/>
          <w:sz w:val="24"/>
          <w:szCs w:val="24"/>
          <w:lang w:val="en-GB"/>
        </w:rPr>
      </w:pPr>
      <w:r w:rsidRPr="00627F08">
        <w:rPr>
          <w:rFonts w:ascii="Tenorite" w:hAnsi="Tenorite"/>
          <w:sz w:val="24"/>
          <w:szCs w:val="24"/>
          <w:lang w:val="en-GB"/>
        </w:rPr>
        <w:t xml:space="preserve">the disciplinary procedure has had to be </w:t>
      </w:r>
      <w:proofErr w:type="gramStart"/>
      <w:r w:rsidRPr="00627F08">
        <w:rPr>
          <w:rFonts w:ascii="Tenorite" w:hAnsi="Tenorite"/>
          <w:sz w:val="24"/>
          <w:szCs w:val="24"/>
          <w:lang w:val="en-GB"/>
        </w:rPr>
        <w:t>repeated</w:t>
      </w:r>
      <w:proofErr w:type="gramEnd"/>
      <w:r w:rsidRPr="00627F08">
        <w:rPr>
          <w:rFonts w:ascii="Tenorite" w:hAnsi="Tenorite"/>
          <w:sz w:val="24"/>
          <w:szCs w:val="24"/>
          <w:lang w:val="en-GB"/>
        </w:rPr>
        <w:t xml:space="preserve"> and the employee previously had a final written warning</w:t>
      </w:r>
    </w:p>
    <w:p w14:paraId="6A2F007A" w14:textId="77777777" w:rsidR="00627F08" w:rsidRDefault="00627F08" w:rsidP="00716430">
      <w:pPr>
        <w:spacing w:after="0" w:line="240" w:lineRule="auto"/>
        <w:rPr>
          <w:rFonts w:ascii="Tenorite" w:hAnsi="Tenorite"/>
          <w:sz w:val="24"/>
          <w:szCs w:val="24"/>
          <w:lang w:val="en-GB"/>
        </w:rPr>
      </w:pPr>
    </w:p>
    <w:p w14:paraId="0197E75A" w14:textId="2BD43515" w:rsid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 xml:space="preserve">Dismissal should only be decided by </w:t>
      </w:r>
      <w:r w:rsidR="00627F08">
        <w:rPr>
          <w:rFonts w:ascii="Tenorite" w:hAnsi="Tenorite"/>
          <w:sz w:val="24"/>
          <w:szCs w:val="24"/>
          <w:lang w:val="en-GB"/>
        </w:rPr>
        <w:t xml:space="preserve">the </w:t>
      </w:r>
      <w:r w:rsidR="001E522F">
        <w:rPr>
          <w:rFonts w:ascii="Tenorite" w:hAnsi="Tenorite"/>
          <w:sz w:val="24"/>
          <w:szCs w:val="24"/>
          <w:lang w:val="en-GB"/>
        </w:rPr>
        <w:t xml:space="preserve">Incumbent </w:t>
      </w:r>
      <w:r w:rsidR="00627F08">
        <w:rPr>
          <w:rFonts w:ascii="Tenorite" w:hAnsi="Tenorite"/>
          <w:sz w:val="24"/>
          <w:szCs w:val="24"/>
          <w:lang w:val="en-GB"/>
        </w:rPr>
        <w:t>and Churchwardens collectively</w:t>
      </w:r>
      <w:r w:rsidRPr="00716430">
        <w:rPr>
          <w:rFonts w:ascii="Tenorite" w:hAnsi="Tenorite"/>
          <w:sz w:val="24"/>
          <w:szCs w:val="24"/>
          <w:lang w:val="en-GB"/>
        </w:rPr>
        <w:t xml:space="preserve"> who ha</w:t>
      </w:r>
      <w:r w:rsidR="00627F08">
        <w:rPr>
          <w:rFonts w:ascii="Tenorite" w:hAnsi="Tenorite"/>
          <w:sz w:val="24"/>
          <w:szCs w:val="24"/>
          <w:lang w:val="en-GB"/>
        </w:rPr>
        <w:t>ve</w:t>
      </w:r>
      <w:r w:rsidRPr="00716430">
        <w:rPr>
          <w:rFonts w:ascii="Tenorite" w:hAnsi="Tenorite"/>
          <w:sz w:val="24"/>
          <w:szCs w:val="24"/>
          <w:lang w:val="en-GB"/>
        </w:rPr>
        <w:t xml:space="preserve"> the authority </w:t>
      </w:r>
      <w:r w:rsidR="00627F08">
        <w:rPr>
          <w:rFonts w:ascii="Tenorite" w:hAnsi="Tenorite"/>
          <w:sz w:val="24"/>
          <w:szCs w:val="24"/>
          <w:lang w:val="en-GB"/>
        </w:rPr>
        <w:t xml:space="preserve">on behalf of the PCC </w:t>
      </w:r>
      <w:r w:rsidRPr="00716430">
        <w:rPr>
          <w:rFonts w:ascii="Tenorite" w:hAnsi="Tenorite"/>
          <w:sz w:val="24"/>
          <w:szCs w:val="24"/>
          <w:lang w:val="en-GB"/>
        </w:rPr>
        <w:t xml:space="preserve">to do so. </w:t>
      </w:r>
      <w:r w:rsidR="001E522F">
        <w:rPr>
          <w:rFonts w:ascii="Tenorite" w:hAnsi="Tenorite"/>
          <w:sz w:val="24"/>
          <w:szCs w:val="24"/>
          <w:lang w:val="en-GB"/>
        </w:rPr>
        <w:t>If there is no Incumbent the churchwardens may consult with the Archdeacon or their representative.</w:t>
      </w:r>
    </w:p>
    <w:p w14:paraId="047C41E7" w14:textId="77777777" w:rsidR="00627F08" w:rsidRPr="00716430" w:rsidRDefault="00627F08" w:rsidP="00716430">
      <w:pPr>
        <w:spacing w:after="0" w:line="240" w:lineRule="auto"/>
        <w:rPr>
          <w:rFonts w:ascii="Tenorite" w:hAnsi="Tenorite"/>
          <w:sz w:val="24"/>
          <w:szCs w:val="24"/>
          <w:lang w:val="en-GB"/>
        </w:rPr>
      </w:pPr>
    </w:p>
    <w:p w14:paraId="3B932344" w14:textId="77777777" w:rsidR="00716430" w:rsidRP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The employee should be told as soon as possible:</w:t>
      </w:r>
    </w:p>
    <w:p w14:paraId="16BCB631" w14:textId="77777777" w:rsidR="00716430" w:rsidRPr="00627F08" w:rsidRDefault="00716430" w:rsidP="00627F08">
      <w:pPr>
        <w:pStyle w:val="ListParagraph"/>
        <w:numPr>
          <w:ilvl w:val="0"/>
          <w:numId w:val="37"/>
        </w:numPr>
        <w:spacing w:after="0" w:line="240" w:lineRule="auto"/>
        <w:rPr>
          <w:rFonts w:ascii="Tenorite" w:hAnsi="Tenorite"/>
          <w:sz w:val="24"/>
          <w:szCs w:val="24"/>
          <w:lang w:val="en-GB"/>
        </w:rPr>
      </w:pPr>
      <w:r w:rsidRPr="00627F08">
        <w:rPr>
          <w:rFonts w:ascii="Tenorite" w:hAnsi="Tenorite"/>
          <w:sz w:val="24"/>
          <w:szCs w:val="24"/>
          <w:lang w:val="en-GB"/>
        </w:rPr>
        <w:t>the reasons for the dismissal</w:t>
      </w:r>
    </w:p>
    <w:p w14:paraId="60A62FCB" w14:textId="77777777" w:rsidR="00716430" w:rsidRPr="00627F08" w:rsidRDefault="00716430" w:rsidP="00627F08">
      <w:pPr>
        <w:pStyle w:val="ListParagraph"/>
        <w:numPr>
          <w:ilvl w:val="0"/>
          <w:numId w:val="37"/>
        </w:numPr>
        <w:spacing w:after="0" w:line="240" w:lineRule="auto"/>
        <w:rPr>
          <w:rFonts w:ascii="Tenorite" w:hAnsi="Tenorite"/>
          <w:sz w:val="24"/>
          <w:szCs w:val="24"/>
          <w:lang w:val="en-GB"/>
        </w:rPr>
      </w:pPr>
      <w:r w:rsidRPr="00627F08">
        <w:rPr>
          <w:rFonts w:ascii="Tenorite" w:hAnsi="Tenorite"/>
          <w:sz w:val="24"/>
          <w:szCs w:val="24"/>
          <w:lang w:val="en-GB"/>
        </w:rPr>
        <w:t>the date the employment contract will end</w:t>
      </w:r>
    </w:p>
    <w:p w14:paraId="62846F36" w14:textId="77777777" w:rsidR="00716430" w:rsidRPr="00627F08" w:rsidRDefault="00716430" w:rsidP="00627F08">
      <w:pPr>
        <w:pStyle w:val="ListParagraph"/>
        <w:numPr>
          <w:ilvl w:val="0"/>
          <w:numId w:val="37"/>
        </w:numPr>
        <w:spacing w:after="0" w:line="240" w:lineRule="auto"/>
        <w:rPr>
          <w:rFonts w:ascii="Tenorite" w:hAnsi="Tenorite"/>
          <w:sz w:val="24"/>
          <w:szCs w:val="24"/>
          <w:lang w:val="en-GB"/>
        </w:rPr>
      </w:pPr>
      <w:r w:rsidRPr="00627F08">
        <w:rPr>
          <w:rFonts w:ascii="Tenorite" w:hAnsi="Tenorite"/>
          <w:sz w:val="24"/>
          <w:szCs w:val="24"/>
          <w:lang w:val="en-GB"/>
        </w:rPr>
        <w:t>the notice period</w:t>
      </w:r>
    </w:p>
    <w:p w14:paraId="0DAB5D1C" w14:textId="77777777" w:rsidR="00716430" w:rsidRPr="00627F08" w:rsidRDefault="00716430" w:rsidP="00627F08">
      <w:pPr>
        <w:pStyle w:val="ListParagraph"/>
        <w:numPr>
          <w:ilvl w:val="0"/>
          <w:numId w:val="37"/>
        </w:numPr>
        <w:spacing w:after="0" w:line="240" w:lineRule="auto"/>
        <w:rPr>
          <w:rFonts w:ascii="Tenorite" w:hAnsi="Tenorite"/>
          <w:sz w:val="24"/>
          <w:szCs w:val="24"/>
          <w:lang w:val="en-GB"/>
        </w:rPr>
      </w:pPr>
      <w:r w:rsidRPr="00627F08">
        <w:rPr>
          <w:rFonts w:ascii="Tenorite" w:hAnsi="Tenorite"/>
          <w:sz w:val="24"/>
          <w:szCs w:val="24"/>
          <w:lang w:val="en-GB"/>
        </w:rPr>
        <w:t>their right of appeal</w:t>
      </w:r>
    </w:p>
    <w:p w14:paraId="7173A605" w14:textId="77777777" w:rsidR="00627F08" w:rsidRDefault="00627F08" w:rsidP="00716430">
      <w:pPr>
        <w:spacing w:after="0" w:line="240" w:lineRule="auto"/>
        <w:rPr>
          <w:rFonts w:ascii="Tenorite" w:hAnsi="Tenorite"/>
          <w:sz w:val="24"/>
          <w:szCs w:val="24"/>
          <w:lang w:val="en-GB"/>
        </w:rPr>
      </w:pPr>
    </w:p>
    <w:p w14:paraId="17A0C3C5" w14:textId="7AD34F13" w:rsidR="00716430" w:rsidRP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 xml:space="preserve">To avoid the risk of an unfair dismissal claim, </w:t>
      </w:r>
      <w:r w:rsidR="006C291C">
        <w:rPr>
          <w:rFonts w:ascii="Tenorite" w:hAnsi="Tenorite"/>
          <w:sz w:val="24"/>
          <w:szCs w:val="24"/>
          <w:lang w:val="en-GB"/>
        </w:rPr>
        <w:t>Bracknell</w:t>
      </w:r>
      <w:r w:rsidR="00627F08" w:rsidRPr="00E43001">
        <w:rPr>
          <w:rFonts w:ascii="Tenorite" w:hAnsi="Tenorite"/>
          <w:sz w:val="24"/>
          <w:szCs w:val="24"/>
          <w:lang w:val="en-GB"/>
        </w:rPr>
        <w:t xml:space="preserve"> Parish </w:t>
      </w:r>
      <w:r w:rsidRPr="00716430">
        <w:rPr>
          <w:rFonts w:ascii="Tenorite" w:hAnsi="Tenorite"/>
          <w:sz w:val="24"/>
          <w:szCs w:val="24"/>
          <w:lang w:val="en-GB"/>
        </w:rPr>
        <w:t>should always follow a full and fair disciplinary procedure before deciding</w:t>
      </w:r>
      <w:r w:rsidR="00627F08">
        <w:rPr>
          <w:rFonts w:ascii="Tenorite" w:hAnsi="Tenorite"/>
          <w:sz w:val="24"/>
          <w:szCs w:val="24"/>
          <w:lang w:val="en-GB"/>
        </w:rPr>
        <w:t xml:space="preserve"> </w:t>
      </w:r>
      <w:r w:rsidRPr="00716430">
        <w:rPr>
          <w:rFonts w:ascii="Tenorite" w:hAnsi="Tenorite"/>
          <w:sz w:val="24"/>
          <w:szCs w:val="24"/>
          <w:lang w:val="en-GB"/>
        </w:rPr>
        <w:t>on dismissal.</w:t>
      </w:r>
    </w:p>
    <w:p w14:paraId="60704657" w14:textId="77777777" w:rsidR="00627F08" w:rsidRPr="00716430" w:rsidRDefault="00627F08" w:rsidP="00716430">
      <w:pPr>
        <w:spacing w:after="0" w:line="240" w:lineRule="auto"/>
        <w:rPr>
          <w:rFonts w:ascii="Tenorite" w:hAnsi="Tenorite"/>
          <w:sz w:val="24"/>
          <w:szCs w:val="24"/>
          <w:lang w:val="en-GB"/>
        </w:rPr>
      </w:pPr>
    </w:p>
    <w:p w14:paraId="7787249E" w14:textId="77777777" w:rsidR="00716430" w:rsidRPr="00627F08" w:rsidRDefault="00716430" w:rsidP="00716430">
      <w:pPr>
        <w:spacing w:after="0" w:line="240" w:lineRule="auto"/>
        <w:rPr>
          <w:rFonts w:ascii="Tenorite" w:hAnsi="Tenorite"/>
          <w:b/>
          <w:bCs/>
          <w:sz w:val="28"/>
          <w:szCs w:val="28"/>
          <w:lang w:val="en-GB"/>
        </w:rPr>
      </w:pPr>
      <w:r w:rsidRPr="00627F08">
        <w:rPr>
          <w:rFonts w:ascii="Tenorite" w:hAnsi="Tenorite"/>
          <w:b/>
          <w:bCs/>
          <w:sz w:val="28"/>
          <w:szCs w:val="28"/>
          <w:lang w:val="en-GB"/>
        </w:rPr>
        <w:t>The employee's right of appeal</w:t>
      </w:r>
    </w:p>
    <w:p w14:paraId="364C0FB2" w14:textId="2CF6F18A" w:rsidR="00716430" w:rsidRPr="00716430" w:rsidRDefault="006C291C" w:rsidP="00716430">
      <w:pPr>
        <w:spacing w:after="0" w:line="240" w:lineRule="auto"/>
        <w:rPr>
          <w:rFonts w:ascii="Tenorite" w:hAnsi="Tenorite"/>
          <w:sz w:val="24"/>
          <w:szCs w:val="24"/>
          <w:lang w:val="en-GB"/>
        </w:rPr>
      </w:pPr>
      <w:r>
        <w:rPr>
          <w:rFonts w:ascii="Tenorite" w:hAnsi="Tenorite"/>
          <w:sz w:val="24"/>
          <w:szCs w:val="24"/>
          <w:lang w:val="en-GB"/>
        </w:rPr>
        <w:t>Bracknell</w:t>
      </w:r>
      <w:r w:rsidR="003C24A3" w:rsidRPr="00E43001">
        <w:rPr>
          <w:rFonts w:ascii="Tenorite" w:hAnsi="Tenorite"/>
          <w:sz w:val="24"/>
          <w:szCs w:val="24"/>
          <w:lang w:val="en-GB"/>
        </w:rPr>
        <w:t xml:space="preserve"> Parish </w:t>
      </w:r>
      <w:r w:rsidR="003C24A3">
        <w:rPr>
          <w:rFonts w:ascii="Tenorite" w:hAnsi="Tenorite"/>
          <w:sz w:val="24"/>
          <w:szCs w:val="24"/>
          <w:lang w:val="en-GB"/>
        </w:rPr>
        <w:t xml:space="preserve">will </w:t>
      </w:r>
      <w:r w:rsidR="00716430" w:rsidRPr="00716430">
        <w:rPr>
          <w:rFonts w:ascii="Tenorite" w:hAnsi="Tenorite"/>
          <w:sz w:val="24"/>
          <w:szCs w:val="24"/>
          <w:lang w:val="en-GB"/>
        </w:rPr>
        <w:t>offer the employee the right of appeal.</w:t>
      </w:r>
      <w:r w:rsidR="003C24A3">
        <w:rPr>
          <w:rFonts w:ascii="Tenorite" w:hAnsi="Tenorite"/>
          <w:sz w:val="24"/>
          <w:szCs w:val="24"/>
          <w:lang w:val="en-GB"/>
        </w:rPr>
        <w:t xml:space="preserve"> </w:t>
      </w:r>
      <w:r w:rsidR="00716430" w:rsidRPr="00716430">
        <w:rPr>
          <w:rFonts w:ascii="Tenorite" w:hAnsi="Tenorite"/>
          <w:sz w:val="24"/>
          <w:szCs w:val="24"/>
          <w:lang w:val="en-GB"/>
        </w:rPr>
        <w:t>This is so the employee can raise an appeal if they feel:</w:t>
      </w:r>
    </w:p>
    <w:p w14:paraId="1F02F78F" w14:textId="77777777" w:rsidR="00716430" w:rsidRPr="003C24A3" w:rsidRDefault="00716430" w:rsidP="003C24A3">
      <w:pPr>
        <w:pStyle w:val="ListParagraph"/>
        <w:numPr>
          <w:ilvl w:val="0"/>
          <w:numId w:val="38"/>
        </w:numPr>
        <w:spacing w:after="0" w:line="240" w:lineRule="auto"/>
        <w:rPr>
          <w:rFonts w:ascii="Tenorite" w:hAnsi="Tenorite"/>
          <w:sz w:val="24"/>
          <w:szCs w:val="24"/>
          <w:lang w:val="en-GB"/>
        </w:rPr>
      </w:pPr>
      <w:r w:rsidRPr="003C24A3">
        <w:rPr>
          <w:rFonts w:ascii="Tenorite" w:hAnsi="Tenorite"/>
          <w:sz w:val="24"/>
          <w:szCs w:val="24"/>
          <w:lang w:val="en-GB"/>
        </w:rPr>
        <w:t>the outcome is too severe</w:t>
      </w:r>
    </w:p>
    <w:p w14:paraId="4FDFDEE6" w14:textId="77777777" w:rsidR="00716430" w:rsidRPr="003C24A3" w:rsidRDefault="00716430" w:rsidP="003C24A3">
      <w:pPr>
        <w:pStyle w:val="ListParagraph"/>
        <w:numPr>
          <w:ilvl w:val="0"/>
          <w:numId w:val="38"/>
        </w:numPr>
        <w:spacing w:after="0" w:line="240" w:lineRule="auto"/>
        <w:rPr>
          <w:rFonts w:ascii="Tenorite" w:hAnsi="Tenorite"/>
          <w:sz w:val="24"/>
          <w:szCs w:val="24"/>
          <w:lang w:val="en-GB"/>
        </w:rPr>
      </w:pPr>
      <w:r w:rsidRPr="003C24A3">
        <w:rPr>
          <w:rFonts w:ascii="Tenorite" w:hAnsi="Tenorite"/>
          <w:sz w:val="24"/>
          <w:szCs w:val="24"/>
          <w:lang w:val="en-GB"/>
        </w:rPr>
        <w:t>any stage of the disciplinary procedure was wrong or unfair</w:t>
      </w:r>
    </w:p>
    <w:p w14:paraId="5674691C" w14:textId="77777777" w:rsidR="003C24A3" w:rsidRDefault="003C24A3" w:rsidP="00716430">
      <w:pPr>
        <w:spacing w:after="0" w:line="240" w:lineRule="auto"/>
        <w:rPr>
          <w:rFonts w:ascii="Tenorite" w:hAnsi="Tenorite"/>
          <w:sz w:val="24"/>
          <w:szCs w:val="24"/>
          <w:lang w:val="en-GB"/>
        </w:rPr>
      </w:pPr>
    </w:p>
    <w:p w14:paraId="1FBBBDDA" w14:textId="44D5BB04" w:rsidR="00716430" w:rsidRPr="003C24A3" w:rsidRDefault="00716430" w:rsidP="00716430">
      <w:pPr>
        <w:spacing w:after="0" w:line="240" w:lineRule="auto"/>
        <w:rPr>
          <w:rFonts w:ascii="Tenorite" w:hAnsi="Tenorite"/>
          <w:b/>
          <w:bCs/>
          <w:sz w:val="28"/>
          <w:szCs w:val="28"/>
          <w:u w:val="single"/>
          <w:lang w:val="en-GB"/>
        </w:rPr>
      </w:pPr>
      <w:r w:rsidRPr="003C24A3">
        <w:rPr>
          <w:rFonts w:ascii="Tenorite" w:hAnsi="Tenorite"/>
          <w:b/>
          <w:bCs/>
          <w:sz w:val="28"/>
          <w:szCs w:val="28"/>
          <w:u w:val="single"/>
          <w:lang w:val="en-GB"/>
        </w:rPr>
        <w:t>Step 6: After the disciplinary</w:t>
      </w:r>
    </w:p>
    <w:p w14:paraId="3EA2E1DD" w14:textId="46877E0F" w:rsid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After a disciplinary procedure has finished, employers might want to give some information about it to individual staff. It's also important</w:t>
      </w:r>
      <w:r w:rsidR="00D4589F">
        <w:rPr>
          <w:rFonts w:ascii="Tenorite" w:hAnsi="Tenorite"/>
          <w:sz w:val="24"/>
          <w:szCs w:val="24"/>
          <w:lang w:val="en-GB"/>
        </w:rPr>
        <w:t xml:space="preserve"> </w:t>
      </w:r>
      <w:r w:rsidRPr="00716430">
        <w:rPr>
          <w:rFonts w:ascii="Tenorite" w:hAnsi="Tenorite"/>
          <w:sz w:val="24"/>
          <w:szCs w:val="24"/>
          <w:lang w:val="en-GB"/>
        </w:rPr>
        <w:t>to keep records.</w:t>
      </w:r>
    </w:p>
    <w:p w14:paraId="31BAA3D6" w14:textId="77777777" w:rsidR="00D4589F" w:rsidRPr="00716430" w:rsidRDefault="00D4589F" w:rsidP="00716430">
      <w:pPr>
        <w:spacing w:after="0" w:line="240" w:lineRule="auto"/>
        <w:rPr>
          <w:rFonts w:ascii="Tenorite" w:hAnsi="Tenorite"/>
          <w:sz w:val="24"/>
          <w:szCs w:val="24"/>
          <w:lang w:val="en-GB"/>
        </w:rPr>
      </w:pPr>
    </w:p>
    <w:p w14:paraId="09BFB1D5" w14:textId="77777777" w:rsidR="00716430" w:rsidRPr="00D4589F" w:rsidRDefault="00716430" w:rsidP="00716430">
      <w:pPr>
        <w:spacing w:after="0" w:line="240" w:lineRule="auto"/>
        <w:rPr>
          <w:rFonts w:ascii="Tenorite" w:hAnsi="Tenorite"/>
          <w:b/>
          <w:bCs/>
          <w:sz w:val="28"/>
          <w:szCs w:val="28"/>
          <w:lang w:val="en-GB"/>
        </w:rPr>
      </w:pPr>
      <w:r w:rsidRPr="00D4589F">
        <w:rPr>
          <w:rFonts w:ascii="Tenorite" w:hAnsi="Tenorite"/>
          <w:b/>
          <w:bCs/>
          <w:sz w:val="28"/>
          <w:szCs w:val="28"/>
          <w:lang w:val="en-GB"/>
        </w:rPr>
        <w:t>Talking to staff</w:t>
      </w:r>
    </w:p>
    <w:p w14:paraId="568FFC06" w14:textId="5A68E697" w:rsid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 xml:space="preserve">The disciplinary outcome and details must remain confidential. However, where appropriate, it can be a good idea for </w:t>
      </w:r>
      <w:r w:rsidR="006C291C">
        <w:rPr>
          <w:rFonts w:ascii="Tenorite" w:hAnsi="Tenorite"/>
          <w:sz w:val="24"/>
          <w:szCs w:val="24"/>
          <w:lang w:val="en-GB"/>
        </w:rPr>
        <w:t>Bracknell</w:t>
      </w:r>
      <w:r w:rsidR="00D4589F" w:rsidRPr="00E43001">
        <w:rPr>
          <w:rFonts w:ascii="Tenorite" w:hAnsi="Tenorite"/>
          <w:sz w:val="24"/>
          <w:szCs w:val="24"/>
          <w:lang w:val="en-GB"/>
        </w:rPr>
        <w:t xml:space="preserve"> Parish </w:t>
      </w:r>
      <w:r w:rsidRPr="00716430">
        <w:rPr>
          <w:rFonts w:ascii="Tenorite" w:hAnsi="Tenorite"/>
          <w:sz w:val="24"/>
          <w:szCs w:val="24"/>
          <w:lang w:val="en-GB"/>
        </w:rPr>
        <w:t>to</w:t>
      </w:r>
      <w:r w:rsidR="00D4589F">
        <w:rPr>
          <w:rFonts w:ascii="Tenorite" w:hAnsi="Tenorite"/>
          <w:sz w:val="24"/>
          <w:szCs w:val="24"/>
          <w:lang w:val="en-GB"/>
        </w:rPr>
        <w:t xml:space="preserve"> </w:t>
      </w:r>
      <w:r w:rsidRPr="00716430">
        <w:rPr>
          <w:rFonts w:ascii="Tenorite" w:hAnsi="Tenorite"/>
          <w:sz w:val="24"/>
          <w:szCs w:val="24"/>
          <w:lang w:val="en-GB"/>
        </w:rPr>
        <w:t>talk privately with any staff who were directly involved with the disciplinary procedure.</w:t>
      </w:r>
    </w:p>
    <w:p w14:paraId="1C634E2A" w14:textId="77777777" w:rsidR="00D4589F" w:rsidRPr="00716430" w:rsidRDefault="00D4589F" w:rsidP="00716430">
      <w:pPr>
        <w:spacing w:after="0" w:line="240" w:lineRule="auto"/>
        <w:rPr>
          <w:rFonts w:ascii="Tenorite" w:hAnsi="Tenorite"/>
          <w:sz w:val="24"/>
          <w:szCs w:val="24"/>
          <w:lang w:val="en-GB"/>
        </w:rPr>
      </w:pPr>
    </w:p>
    <w:p w14:paraId="6CC44593" w14:textId="77777777" w:rsid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Usually this would be to let them know that the process is finished and to remind them not to talk about it with colleagues.</w:t>
      </w:r>
    </w:p>
    <w:p w14:paraId="1076B4C8" w14:textId="77777777" w:rsidR="00D4589F" w:rsidRPr="00716430" w:rsidRDefault="00D4589F" w:rsidP="00716430">
      <w:pPr>
        <w:spacing w:after="0" w:line="240" w:lineRule="auto"/>
        <w:rPr>
          <w:rFonts w:ascii="Tenorite" w:hAnsi="Tenorite"/>
          <w:sz w:val="24"/>
          <w:szCs w:val="24"/>
          <w:lang w:val="en-GB"/>
        </w:rPr>
      </w:pPr>
    </w:p>
    <w:p w14:paraId="6D275B33" w14:textId="43098992" w:rsidR="00716430" w:rsidRDefault="006C291C" w:rsidP="00716430">
      <w:pPr>
        <w:spacing w:after="0" w:line="240" w:lineRule="auto"/>
        <w:rPr>
          <w:rFonts w:ascii="Tenorite" w:hAnsi="Tenorite"/>
          <w:sz w:val="24"/>
          <w:szCs w:val="24"/>
          <w:lang w:val="en-GB"/>
        </w:rPr>
      </w:pPr>
      <w:r>
        <w:rPr>
          <w:rFonts w:ascii="Tenorite" w:hAnsi="Tenorite"/>
          <w:sz w:val="24"/>
          <w:szCs w:val="24"/>
          <w:lang w:val="en-GB"/>
        </w:rPr>
        <w:t>Bracknell</w:t>
      </w:r>
      <w:r w:rsidR="00D4589F" w:rsidRPr="00E43001">
        <w:rPr>
          <w:rFonts w:ascii="Tenorite" w:hAnsi="Tenorite"/>
          <w:sz w:val="24"/>
          <w:szCs w:val="24"/>
          <w:lang w:val="en-GB"/>
        </w:rPr>
        <w:t xml:space="preserve"> Parish </w:t>
      </w:r>
      <w:r w:rsidR="00D4589F">
        <w:rPr>
          <w:rFonts w:ascii="Tenorite" w:hAnsi="Tenorite"/>
          <w:sz w:val="24"/>
          <w:szCs w:val="24"/>
          <w:lang w:val="en-GB"/>
        </w:rPr>
        <w:t>sh</w:t>
      </w:r>
      <w:r w:rsidR="00716430" w:rsidRPr="00716430">
        <w:rPr>
          <w:rFonts w:ascii="Tenorite" w:hAnsi="Tenorite"/>
          <w:sz w:val="24"/>
          <w:szCs w:val="24"/>
          <w:lang w:val="en-GB"/>
        </w:rPr>
        <w:t xml:space="preserve">ould tell </w:t>
      </w:r>
      <w:r w:rsidR="00D4589F">
        <w:rPr>
          <w:rFonts w:ascii="Tenorite" w:hAnsi="Tenorite"/>
          <w:sz w:val="24"/>
          <w:szCs w:val="24"/>
          <w:lang w:val="en-GB"/>
        </w:rPr>
        <w:t xml:space="preserve">employees </w:t>
      </w:r>
      <w:r w:rsidR="00716430" w:rsidRPr="00716430">
        <w:rPr>
          <w:rFonts w:ascii="Tenorite" w:hAnsi="Tenorite"/>
          <w:sz w:val="24"/>
          <w:szCs w:val="24"/>
          <w:lang w:val="en-GB"/>
        </w:rPr>
        <w:t xml:space="preserve">about any changes that will be introduced </w:t>
      </w:r>
      <w:r w:rsidR="00D4589F" w:rsidRPr="00716430">
        <w:rPr>
          <w:rFonts w:ascii="Tenorite" w:hAnsi="Tenorite"/>
          <w:sz w:val="24"/>
          <w:szCs w:val="24"/>
          <w:lang w:val="en-GB"/>
        </w:rPr>
        <w:t>because of</w:t>
      </w:r>
      <w:r w:rsidR="00716430" w:rsidRPr="00716430">
        <w:rPr>
          <w:rFonts w:ascii="Tenorite" w:hAnsi="Tenorite"/>
          <w:sz w:val="24"/>
          <w:szCs w:val="24"/>
          <w:lang w:val="en-GB"/>
        </w:rPr>
        <w:t xml:space="preserve"> the process. For </w:t>
      </w:r>
      <w:r w:rsidR="00D4589F" w:rsidRPr="00716430">
        <w:rPr>
          <w:rFonts w:ascii="Tenorite" w:hAnsi="Tenorite"/>
          <w:sz w:val="24"/>
          <w:szCs w:val="24"/>
          <w:lang w:val="en-GB"/>
        </w:rPr>
        <w:t>example,</w:t>
      </w:r>
      <w:r w:rsidR="00716430" w:rsidRPr="00716430">
        <w:rPr>
          <w:rFonts w:ascii="Tenorite" w:hAnsi="Tenorite"/>
          <w:sz w:val="24"/>
          <w:szCs w:val="24"/>
          <w:lang w:val="en-GB"/>
        </w:rPr>
        <w:t xml:space="preserve"> updating a policy or</w:t>
      </w:r>
      <w:r w:rsidR="00D4589F">
        <w:rPr>
          <w:rFonts w:ascii="Tenorite" w:hAnsi="Tenorite"/>
          <w:sz w:val="24"/>
          <w:szCs w:val="24"/>
          <w:lang w:val="en-GB"/>
        </w:rPr>
        <w:t xml:space="preserve"> </w:t>
      </w:r>
      <w:r w:rsidR="00716430" w:rsidRPr="00716430">
        <w:rPr>
          <w:rFonts w:ascii="Tenorite" w:hAnsi="Tenorite"/>
          <w:sz w:val="24"/>
          <w:szCs w:val="24"/>
          <w:lang w:val="en-GB"/>
        </w:rPr>
        <w:t>providing training on a particular topic.</w:t>
      </w:r>
    </w:p>
    <w:p w14:paraId="139E0AFD" w14:textId="77777777" w:rsidR="00D4589F" w:rsidRPr="00716430" w:rsidRDefault="00D4589F" w:rsidP="00716430">
      <w:pPr>
        <w:spacing w:after="0" w:line="240" w:lineRule="auto"/>
        <w:rPr>
          <w:rFonts w:ascii="Tenorite" w:hAnsi="Tenorite"/>
          <w:sz w:val="24"/>
          <w:szCs w:val="24"/>
          <w:lang w:val="en-GB"/>
        </w:rPr>
      </w:pPr>
    </w:p>
    <w:p w14:paraId="19E2AE43" w14:textId="77777777" w:rsid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This helps to reduce the bad feeling and gossip which can happen when staff are involved in formal procedures.</w:t>
      </w:r>
    </w:p>
    <w:p w14:paraId="49063FCD" w14:textId="77777777" w:rsidR="005B24C8" w:rsidRPr="00716430" w:rsidRDefault="005B24C8" w:rsidP="00716430">
      <w:pPr>
        <w:spacing w:after="0" w:line="240" w:lineRule="auto"/>
        <w:rPr>
          <w:rFonts w:ascii="Tenorite" w:hAnsi="Tenorite"/>
          <w:sz w:val="24"/>
          <w:szCs w:val="24"/>
          <w:lang w:val="en-GB"/>
        </w:rPr>
      </w:pPr>
    </w:p>
    <w:p w14:paraId="28440833" w14:textId="77777777" w:rsidR="00716430" w:rsidRPr="005B24C8" w:rsidRDefault="00716430" w:rsidP="00716430">
      <w:pPr>
        <w:spacing w:after="0" w:line="240" w:lineRule="auto"/>
        <w:rPr>
          <w:rFonts w:ascii="Tenorite" w:hAnsi="Tenorite"/>
          <w:b/>
          <w:bCs/>
          <w:sz w:val="28"/>
          <w:szCs w:val="28"/>
          <w:lang w:val="en-GB"/>
        </w:rPr>
      </w:pPr>
      <w:r w:rsidRPr="005B24C8">
        <w:rPr>
          <w:rFonts w:ascii="Tenorite" w:hAnsi="Tenorite"/>
          <w:b/>
          <w:bCs/>
          <w:sz w:val="28"/>
          <w:szCs w:val="28"/>
          <w:lang w:val="en-GB"/>
        </w:rPr>
        <w:t>Keeping a record</w:t>
      </w:r>
    </w:p>
    <w:p w14:paraId="46EFCB3B" w14:textId="0029A203" w:rsidR="00716430" w:rsidRP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 xml:space="preserve">No matter what the outcome, </w:t>
      </w:r>
      <w:r w:rsidR="006C291C">
        <w:rPr>
          <w:rFonts w:ascii="Tenorite" w:hAnsi="Tenorite"/>
          <w:sz w:val="24"/>
          <w:szCs w:val="24"/>
          <w:lang w:val="en-GB"/>
        </w:rPr>
        <w:t>Bracknell</w:t>
      </w:r>
      <w:r w:rsidR="005B24C8" w:rsidRPr="00E43001">
        <w:rPr>
          <w:rFonts w:ascii="Tenorite" w:hAnsi="Tenorite"/>
          <w:sz w:val="24"/>
          <w:szCs w:val="24"/>
          <w:lang w:val="en-GB"/>
        </w:rPr>
        <w:t xml:space="preserve"> Parish </w:t>
      </w:r>
      <w:r w:rsidR="005B24C8">
        <w:rPr>
          <w:rFonts w:ascii="Tenorite" w:hAnsi="Tenorite"/>
          <w:sz w:val="24"/>
          <w:szCs w:val="24"/>
          <w:lang w:val="en-GB"/>
        </w:rPr>
        <w:t xml:space="preserve">will </w:t>
      </w:r>
      <w:r w:rsidRPr="00716430">
        <w:rPr>
          <w:rFonts w:ascii="Tenorite" w:hAnsi="Tenorite"/>
          <w:sz w:val="24"/>
          <w:szCs w:val="24"/>
          <w:lang w:val="en-GB"/>
        </w:rPr>
        <w:t>keep a written record of all disciplinary cases to help with any questions or similar</w:t>
      </w:r>
      <w:r w:rsidR="005B24C8">
        <w:rPr>
          <w:rFonts w:ascii="Tenorite" w:hAnsi="Tenorite"/>
          <w:sz w:val="24"/>
          <w:szCs w:val="24"/>
          <w:lang w:val="en-GB"/>
        </w:rPr>
        <w:t xml:space="preserve"> </w:t>
      </w:r>
      <w:r w:rsidRPr="00716430">
        <w:rPr>
          <w:rFonts w:ascii="Tenorite" w:hAnsi="Tenorite"/>
          <w:sz w:val="24"/>
          <w:szCs w:val="24"/>
          <w:lang w:val="en-GB"/>
        </w:rPr>
        <w:t>cases in the future.</w:t>
      </w:r>
    </w:p>
    <w:p w14:paraId="61EB05D1" w14:textId="77777777" w:rsidR="005B24C8" w:rsidRDefault="005B24C8" w:rsidP="00716430">
      <w:pPr>
        <w:spacing w:after="0" w:line="240" w:lineRule="auto"/>
        <w:rPr>
          <w:rFonts w:ascii="Tenorite" w:hAnsi="Tenorite"/>
          <w:sz w:val="24"/>
          <w:szCs w:val="24"/>
          <w:lang w:val="en-GB"/>
        </w:rPr>
      </w:pPr>
    </w:p>
    <w:p w14:paraId="78547DD5" w14:textId="5E40402E" w:rsidR="00716430" w:rsidRP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In line with data protection law, records should be:</w:t>
      </w:r>
    </w:p>
    <w:p w14:paraId="5C6C47B1" w14:textId="77777777" w:rsidR="00716430" w:rsidRPr="005B24C8" w:rsidRDefault="00716430" w:rsidP="005B24C8">
      <w:pPr>
        <w:pStyle w:val="ListParagraph"/>
        <w:numPr>
          <w:ilvl w:val="0"/>
          <w:numId w:val="39"/>
        </w:numPr>
        <w:spacing w:after="0" w:line="240" w:lineRule="auto"/>
        <w:rPr>
          <w:rFonts w:ascii="Tenorite" w:hAnsi="Tenorite"/>
          <w:sz w:val="24"/>
          <w:szCs w:val="24"/>
          <w:lang w:val="en-GB"/>
        </w:rPr>
      </w:pPr>
      <w:r w:rsidRPr="005B24C8">
        <w:rPr>
          <w:rFonts w:ascii="Tenorite" w:hAnsi="Tenorite"/>
          <w:sz w:val="24"/>
          <w:szCs w:val="24"/>
          <w:lang w:val="en-GB"/>
        </w:rPr>
        <w:t>confidential</w:t>
      </w:r>
    </w:p>
    <w:p w14:paraId="4107401F" w14:textId="77777777" w:rsidR="00716430" w:rsidRPr="005B24C8" w:rsidRDefault="00716430" w:rsidP="005B24C8">
      <w:pPr>
        <w:pStyle w:val="ListParagraph"/>
        <w:numPr>
          <w:ilvl w:val="0"/>
          <w:numId w:val="39"/>
        </w:numPr>
        <w:spacing w:after="0" w:line="240" w:lineRule="auto"/>
        <w:rPr>
          <w:rFonts w:ascii="Tenorite" w:hAnsi="Tenorite"/>
          <w:sz w:val="24"/>
          <w:szCs w:val="24"/>
          <w:lang w:val="en-GB"/>
        </w:rPr>
      </w:pPr>
      <w:r w:rsidRPr="005B24C8">
        <w:rPr>
          <w:rFonts w:ascii="Tenorite" w:hAnsi="Tenorite"/>
          <w:sz w:val="24"/>
          <w:szCs w:val="24"/>
          <w:lang w:val="en-GB"/>
        </w:rPr>
        <w:t>only be kept for as long as necessary</w:t>
      </w:r>
    </w:p>
    <w:p w14:paraId="0B49D7FE" w14:textId="77777777" w:rsidR="005B24C8" w:rsidRDefault="005B24C8" w:rsidP="00716430">
      <w:pPr>
        <w:spacing w:after="0" w:line="240" w:lineRule="auto"/>
        <w:rPr>
          <w:rFonts w:ascii="Tenorite" w:hAnsi="Tenorite"/>
          <w:sz w:val="24"/>
          <w:szCs w:val="24"/>
          <w:lang w:val="en-GB"/>
        </w:rPr>
      </w:pPr>
    </w:p>
    <w:p w14:paraId="302ED187" w14:textId="32448FB5" w:rsidR="00716430" w:rsidRPr="005B24C8" w:rsidRDefault="00716430" w:rsidP="00716430">
      <w:pPr>
        <w:spacing w:after="0" w:line="240" w:lineRule="auto"/>
        <w:rPr>
          <w:rFonts w:ascii="Tenorite" w:hAnsi="Tenorite"/>
          <w:b/>
          <w:bCs/>
          <w:sz w:val="28"/>
          <w:szCs w:val="28"/>
          <w:lang w:val="en-GB"/>
        </w:rPr>
      </w:pPr>
      <w:r w:rsidRPr="005B24C8">
        <w:rPr>
          <w:rFonts w:ascii="Tenorite" w:hAnsi="Tenorite"/>
          <w:b/>
          <w:bCs/>
          <w:sz w:val="28"/>
          <w:szCs w:val="28"/>
          <w:lang w:val="en-GB"/>
        </w:rPr>
        <w:t>References after disciplinary action</w:t>
      </w:r>
    </w:p>
    <w:p w14:paraId="0F28EC15" w14:textId="77777777" w:rsid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By law, an employer does not have to provide a reference.</w:t>
      </w:r>
    </w:p>
    <w:p w14:paraId="4E4FC849" w14:textId="77777777" w:rsidR="005B24C8" w:rsidRPr="00716430" w:rsidRDefault="005B24C8" w:rsidP="00716430">
      <w:pPr>
        <w:spacing w:after="0" w:line="240" w:lineRule="auto"/>
        <w:rPr>
          <w:rFonts w:ascii="Tenorite" w:hAnsi="Tenorite"/>
          <w:sz w:val="24"/>
          <w:szCs w:val="24"/>
          <w:lang w:val="en-GB"/>
        </w:rPr>
      </w:pPr>
    </w:p>
    <w:p w14:paraId="2FF59269" w14:textId="1D6D3123" w:rsidR="00716430" w:rsidRPr="00716430" w:rsidRDefault="00716430" w:rsidP="00716430">
      <w:pPr>
        <w:spacing w:after="0" w:line="240" w:lineRule="auto"/>
        <w:rPr>
          <w:rFonts w:ascii="Tenorite" w:hAnsi="Tenorite"/>
          <w:sz w:val="24"/>
          <w:szCs w:val="24"/>
          <w:lang w:val="en-GB"/>
        </w:rPr>
      </w:pPr>
      <w:r w:rsidRPr="00716430">
        <w:rPr>
          <w:rFonts w:ascii="Tenorite" w:hAnsi="Tenorite"/>
          <w:sz w:val="24"/>
          <w:szCs w:val="24"/>
          <w:lang w:val="en-GB"/>
        </w:rPr>
        <w:t xml:space="preserve">When </w:t>
      </w:r>
      <w:r w:rsidR="006C291C">
        <w:rPr>
          <w:rFonts w:ascii="Tenorite" w:hAnsi="Tenorite"/>
          <w:sz w:val="24"/>
          <w:szCs w:val="24"/>
          <w:lang w:val="en-GB"/>
        </w:rPr>
        <w:t>Bracknell</w:t>
      </w:r>
      <w:r w:rsidR="005B24C8" w:rsidRPr="00E43001">
        <w:rPr>
          <w:rFonts w:ascii="Tenorite" w:hAnsi="Tenorite"/>
          <w:sz w:val="24"/>
          <w:szCs w:val="24"/>
          <w:lang w:val="en-GB"/>
        </w:rPr>
        <w:t xml:space="preserve"> Parish </w:t>
      </w:r>
      <w:r w:rsidRPr="00716430">
        <w:rPr>
          <w:rFonts w:ascii="Tenorite" w:hAnsi="Tenorite"/>
          <w:sz w:val="24"/>
          <w:szCs w:val="24"/>
          <w:lang w:val="en-GB"/>
        </w:rPr>
        <w:t xml:space="preserve">gives a </w:t>
      </w:r>
      <w:proofErr w:type="gramStart"/>
      <w:r w:rsidRPr="00716430">
        <w:rPr>
          <w:rFonts w:ascii="Tenorite" w:hAnsi="Tenorite"/>
          <w:sz w:val="24"/>
          <w:szCs w:val="24"/>
          <w:lang w:val="en-GB"/>
        </w:rPr>
        <w:t>reference</w:t>
      </w:r>
      <w:proofErr w:type="gramEnd"/>
      <w:r w:rsidRPr="00716430">
        <w:rPr>
          <w:rFonts w:ascii="Tenorite" w:hAnsi="Tenorite"/>
          <w:sz w:val="24"/>
          <w:szCs w:val="24"/>
          <w:lang w:val="en-GB"/>
        </w:rPr>
        <w:t xml:space="preserve"> </w:t>
      </w:r>
      <w:r w:rsidR="005B24C8">
        <w:rPr>
          <w:rFonts w:ascii="Tenorite" w:hAnsi="Tenorite"/>
          <w:sz w:val="24"/>
          <w:szCs w:val="24"/>
          <w:lang w:val="en-GB"/>
        </w:rPr>
        <w:t>we</w:t>
      </w:r>
      <w:r w:rsidRPr="00716430">
        <w:rPr>
          <w:rFonts w:ascii="Tenorite" w:hAnsi="Tenorite"/>
          <w:sz w:val="24"/>
          <w:szCs w:val="24"/>
          <w:lang w:val="en-GB"/>
        </w:rPr>
        <w:t xml:space="preserve"> must make them:</w:t>
      </w:r>
    </w:p>
    <w:p w14:paraId="7AFE8322" w14:textId="77777777" w:rsidR="00716430" w:rsidRPr="005B24C8" w:rsidRDefault="00716430" w:rsidP="005B24C8">
      <w:pPr>
        <w:pStyle w:val="ListParagraph"/>
        <w:numPr>
          <w:ilvl w:val="0"/>
          <w:numId w:val="40"/>
        </w:numPr>
        <w:spacing w:after="0" w:line="240" w:lineRule="auto"/>
        <w:rPr>
          <w:rFonts w:ascii="Tenorite" w:hAnsi="Tenorite"/>
          <w:sz w:val="24"/>
          <w:szCs w:val="24"/>
          <w:lang w:val="en-GB"/>
        </w:rPr>
      </w:pPr>
      <w:r w:rsidRPr="005B24C8">
        <w:rPr>
          <w:rFonts w:ascii="Tenorite" w:hAnsi="Tenorite"/>
          <w:sz w:val="24"/>
          <w:szCs w:val="24"/>
          <w:lang w:val="en-GB"/>
        </w:rPr>
        <w:t>fair</w:t>
      </w:r>
    </w:p>
    <w:p w14:paraId="10F9AA03" w14:textId="77777777" w:rsidR="00716430" w:rsidRPr="005B24C8" w:rsidRDefault="00716430" w:rsidP="005B24C8">
      <w:pPr>
        <w:pStyle w:val="ListParagraph"/>
        <w:numPr>
          <w:ilvl w:val="0"/>
          <w:numId w:val="40"/>
        </w:numPr>
        <w:spacing w:after="0" w:line="240" w:lineRule="auto"/>
        <w:rPr>
          <w:rFonts w:ascii="Tenorite" w:hAnsi="Tenorite"/>
          <w:sz w:val="24"/>
          <w:szCs w:val="24"/>
          <w:lang w:val="en-GB"/>
        </w:rPr>
      </w:pPr>
      <w:r w:rsidRPr="005B24C8">
        <w:rPr>
          <w:rFonts w:ascii="Tenorite" w:hAnsi="Tenorite"/>
          <w:sz w:val="24"/>
          <w:szCs w:val="24"/>
          <w:lang w:val="en-GB"/>
        </w:rPr>
        <w:t>accurate</w:t>
      </w:r>
    </w:p>
    <w:p w14:paraId="54FBF5E7" w14:textId="77777777" w:rsidR="00716430" w:rsidRPr="005B24C8" w:rsidRDefault="00716430" w:rsidP="005B24C8">
      <w:pPr>
        <w:pStyle w:val="ListParagraph"/>
        <w:numPr>
          <w:ilvl w:val="0"/>
          <w:numId w:val="40"/>
        </w:numPr>
        <w:spacing w:after="0" w:line="240" w:lineRule="auto"/>
        <w:rPr>
          <w:rFonts w:ascii="Tenorite" w:hAnsi="Tenorite"/>
          <w:sz w:val="24"/>
          <w:szCs w:val="24"/>
          <w:lang w:val="en-GB"/>
        </w:rPr>
      </w:pPr>
      <w:r w:rsidRPr="005B24C8">
        <w:rPr>
          <w:rFonts w:ascii="Tenorite" w:hAnsi="Tenorite"/>
          <w:sz w:val="24"/>
          <w:szCs w:val="24"/>
          <w:lang w:val="en-GB"/>
        </w:rPr>
        <w:t>consistent with others</w:t>
      </w:r>
    </w:p>
    <w:p w14:paraId="701C27BA" w14:textId="77777777" w:rsidR="005B24C8" w:rsidRDefault="005B24C8" w:rsidP="00716430">
      <w:pPr>
        <w:spacing w:after="0" w:line="240" w:lineRule="auto"/>
        <w:rPr>
          <w:rFonts w:ascii="Tenorite" w:hAnsi="Tenorite"/>
          <w:sz w:val="24"/>
          <w:szCs w:val="24"/>
          <w:lang w:val="en-GB"/>
        </w:rPr>
      </w:pPr>
    </w:p>
    <w:p w14:paraId="5325047D" w14:textId="06864DC7" w:rsidR="006B556C" w:rsidRPr="00E43001" w:rsidRDefault="00716430" w:rsidP="00716430">
      <w:pPr>
        <w:spacing w:after="0" w:line="240" w:lineRule="auto"/>
        <w:rPr>
          <w:rFonts w:ascii="Tenorite" w:hAnsi="Tenorite"/>
          <w:sz w:val="24"/>
          <w:szCs w:val="24"/>
        </w:rPr>
      </w:pPr>
      <w:r w:rsidRPr="00716430">
        <w:rPr>
          <w:rFonts w:ascii="Tenorite" w:hAnsi="Tenorite"/>
          <w:sz w:val="24"/>
          <w:szCs w:val="24"/>
          <w:lang w:val="en-GB"/>
        </w:rPr>
        <w:t xml:space="preserve">This means </w:t>
      </w:r>
      <w:r w:rsidR="006C291C">
        <w:rPr>
          <w:rFonts w:ascii="Tenorite" w:hAnsi="Tenorite"/>
          <w:sz w:val="24"/>
          <w:szCs w:val="24"/>
          <w:lang w:val="en-GB"/>
        </w:rPr>
        <w:t>Bracknell</w:t>
      </w:r>
      <w:r w:rsidR="006C291C" w:rsidRPr="00E43001">
        <w:rPr>
          <w:rFonts w:ascii="Tenorite" w:hAnsi="Tenorite"/>
          <w:sz w:val="24"/>
          <w:szCs w:val="24"/>
          <w:lang w:val="en-GB"/>
        </w:rPr>
        <w:t xml:space="preserve"> </w:t>
      </w:r>
      <w:r w:rsidR="006C291C">
        <w:rPr>
          <w:rFonts w:ascii="Tenorite" w:hAnsi="Tenorite"/>
          <w:sz w:val="24"/>
          <w:szCs w:val="24"/>
          <w:lang w:val="en-GB"/>
        </w:rPr>
        <w:t>P</w:t>
      </w:r>
      <w:r w:rsidR="005B24C8" w:rsidRPr="00E43001">
        <w:rPr>
          <w:rFonts w:ascii="Tenorite" w:hAnsi="Tenorite"/>
          <w:sz w:val="24"/>
          <w:szCs w:val="24"/>
          <w:lang w:val="en-GB"/>
        </w:rPr>
        <w:t xml:space="preserve">arish </w:t>
      </w:r>
      <w:r w:rsidRPr="00716430">
        <w:rPr>
          <w:rFonts w:ascii="Tenorite" w:hAnsi="Tenorite"/>
          <w:sz w:val="24"/>
          <w:szCs w:val="24"/>
          <w:lang w:val="en-GB"/>
        </w:rPr>
        <w:t>might have to give information about the employee's disciplinary outcome.</w:t>
      </w:r>
    </w:p>
    <w:sectPr w:rsidR="006B556C" w:rsidRPr="00E43001" w:rsidSect="006C291C">
      <w:headerReference w:type="even" r:id="rId10"/>
      <w:headerReference w:type="default" r:id="rId11"/>
      <w:footerReference w:type="even" r:id="rId12"/>
      <w:footerReference w:type="default" r:id="rId13"/>
      <w:headerReference w:type="first" r:id="rId14"/>
      <w:footerReference w:type="first" r:id="rId15"/>
      <w:pgSz w:w="11906" w:h="16838"/>
      <w:pgMar w:top="1361" w:right="1361" w:bottom="1361" w:left="136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2CFD2" w14:textId="77777777" w:rsidR="00137FF5" w:rsidRDefault="00137FF5">
      <w:pPr>
        <w:spacing w:after="0" w:line="240" w:lineRule="auto"/>
      </w:pPr>
      <w:r>
        <w:separator/>
      </w:r>
    </w:p>
  </w:endnote>
  <w:endnote w:type="continuationSeparator" w:id="0">
    <w:p w14:paraId="499C404A" w14:textId="77777777" w:rsidR="00137FF5" w:rsidRDefault="00137F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WenQuanYi Micro Hei">
    <w:charset w:val="00"/>
    <w:family w:val="auto"/>
    <w:pitch w:val="variable"/>
  </w:font>
  <w:font w:name="Noto Sans Devanagari">
    <w:charset w:val="00"/>
    <w:family w:val="swiss"/>
    <w:pitch w:val="variable"/>
    <w:sig w:usb0="80008023" w:usb1="00002046"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enorite">
    <w:altName w:val="Tenorite"/>
    <w:charset w:val="00"/>
    <w:family w:val="auto"/>
    <w:pitch w:val="variable"/>
    <w:sig w:usb0="80000003" w:usb1="00000001"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4AD48" w14:textId="77777777" w:rsidR="006C291C" w:rsidRDefault="006C29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567103046"/>
      <w:docPartObj>
        <w:docPartGallery w:val="Page Numbers (Bottom of Page)"/>
        <w:docPartUnique/>
      </w:docPartObj>
    </w:sdtPr>
    <w:sdtContent>
      <w:sdt>
        <w:sdtPr>
          <w:rPr>
            <w:sz w:val="20"/>
            <w:szCs w:val="20"/>
          </w:rPr>
          <w:id w:val="-1769616900"/>
          <w:docPartObj>
            <w:docPartGallery w:val="Page Numbers (Top of Page)"/>
            <w:docPartUnique/>
          </w:docPartObj>
        </w:sdtPr>
        <w:sdtContent>
          <w:p w14:paraId="1955BE55" w14:textId="69F244A7" w:rsidR="006C291C" w:rsidRPr="006C291C" w:rsidRDefault="006C291C" w:rsidP="006C291C">
            <w:pPr>
              <w:pStyle w:val="Footer"/>
              <w:rPr>
                <w:sz w:val="20"/>
                <w:szCs w:val="20"/>
              </w:rPr>
            </w:pPr>
            <w:r w:rsidRPr="006C291C">
              <w:rPr>
                <w:rFonts w:ascii="Tenorite" w:eastAsia="Times New Roman" w:hAnsi="Tenorite" w:cs="Times New Roman"/>
                <w:sz w:val="20"/>
                <w:szCs w:val="20"/>
                <w:lang w:val="en-GB"/>
              </w:rPr>
              <w:t>Employee disciplinary procedure</w:t>
            </w:r>
            <w:r w:rsidRPr="006C291C">
              <w:rPr>
                <w:sz w:val="20"/>
                <w:szCs w:val="20"/>
              </w:rPr>
              <w:t xml:space="preserve"> </w:t>
            </w:r>
            <w:r w:rsidRPr="006C291C">
              <w:rPr>
                <w:sz w:val="20"/>
                <w:szCs w:val="20"/>
                <w:lang w:val="en-GB"/>
              </w:rPr>
              <w:t>April 2026</w:t>
            </w:r>
            <w:r w:rsidRPr="006C291C">
              <w:rPr>
                <w:sz w:val="20"/>
                <w:szCs w:val="20"/>
                <w:lang w:val="en-GB"/>
              </w:rPr>
              <w:tab/>
            </w:r>
            <w:r w:rsidRPr="006C291C">
              <w:rPr>
                <w:sz w:val="20"/>
                <w:szCs w:val="20"/>
                <w:lang w:val="en-GB"/>
              </w:rPr>
              <w:tab/>
            </w:r>
            <w:r w:rsidRPr="006C291C">
              <w:rPr>
                <w:sz w:val="20"/>
                <w:szCs w:val="20"/>
              </w:rPr>
              <w:t xml:space="preserve">Page </w:t>
            </w:r>
            <w:r w:rsidRPr="006C291C">
              <w:rPr>
                <w:b/>
                <w:bCs/>
                <w:sz w:val="20"/>
                <w:szCs w:val="20"/>
              </w:rPr>
              <w:fldChar w:fldCharType="begin"/>
            </w:r>
            <w:r w:rsidRPr="006C291C">
              <w:rPr>
                <w:b/>
                <w:bCs/>
                <w:sz w:val="20"/>
                <w:szCs w:val="20"/>
              </w:rPr>
              <w:instrText xml:space="preserve"> PAGE </w:instrText>
            </w:r>
            <w:r w:rsidRPr="006C291C">
              <w:rPr>
                <w:b/>
                <w:bCs/>
                <w:sz w:val="20"/>
                <w:szCs w:val="20"/>
              </w:rPr>
              <w:fldChar w:fldCharType="separate"/>
            </w:r>
            <w:r w:rsidRPr="006C291C">
              <w:rPr>
                <w:b/>
                <w:bCs/>
                <w:noProof/>
                <w:sz w:val="20"/>
                <w:szCs w:val="20"/>
              </w:rPr>
              <w:t>2</w:t>
            </w:r>
            <w:r w:rsidRPr="006C291C">
              <w:rPr>
                <w:b/>
                <w:bCs/>
                <w:sz w:val="20"/>
                <w:szCs w:val="20"/>
              </w:rPr>
              <w:fldChar w:fldCharType="end"/>
            </w:r>
            <w:r w:rsidRPr="006C291C">
              <w:rPr>
                <w:sz w:val="20"/>
                <w:szCs w:val="20"/>
              </w:rPr>
              <w:t xml:space="preserve"> of </w:t>
            </w:r>
            <w:r w:rsidRPr="006C291C">
              <w:rPr>
                <w:b/>
                <w:bCs/>
                <w:sz w:val="20"/>
                <w:szCs w:val="20"/>
              </w:rPr>
              <w:fldChar w:fldCharType="begin"/>
            </w:r>
            <w:r w:rsidRPr="006C291C">
              <w:rPr>
                <w:b/>
                <w:bCs/>
                <w:sz w:val="20"/>
                <w:szCs w:val="20"/>
              </w:rPr>
              <w:instrText xml:space="preserve"> NUMPAGES  </w:instrText>
            </w:r>
            <w:r w:rsidRPr="006C291C">
              <w:rPr>
                <w:b/>
                <w:bCs/>
                <w:sz w:val="20"/>
                <w:szCs w:val="20"/>
              </w:rPr>
              <w:fldChar w:fldCharType="separate"/>
            </w:r>
            <w:r w:rsidRPr="006C291C">
              <w:rPr>
                <w:b/>
                <w:bCs/>
                <w:noProof/>
                <w:sz w:val="20"/>
                <w:szCs w:val="20"/>
              </w:rPr>
              <w:t>2</w:t>
            </w:r>
            <w:r w:rsidRPr="006C291C">
              <w:rPr>
                <w:b/>
                <w:bCs/>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F2890" w14:textId="77777777" w:rsidR="006C291C" w:rsidRDefault="006C29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D963A" w14:textId="77777777" w:rsidR="00137FF5" w:rsidRDefault="00137FF5">
      <w:pPr>
        <w:spacing w:after="0" w:line="240" w:lineRule="auto"/>
      </w:pPr>
      <w:r>
        <w:rPr>
          <w:color w:val="000000"/>
        </w:rPr>
        <w:separator/>
      </w:r>
    </w:p>
  </w:footnote>
  <w:footnote w:type="continuationSeparator" w:id="0">
    <w:p w14:paraId="7A21E492" w14:textId="77777777" w:rsidR="00137FF5" w:rsidRDefault="00137F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6076C" w14:textId="77777777" w:rsidR="006C291C" w:rsidRDefault="006C29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A4709" w14:textId="77777777" w:rsidR="006C291C" w:rsidRDefault="006C29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D3A97" w14:textId="77777777" w:rsidR="006C291C" w:rsidRDefault="006C29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31859"/>
    <w:multiLevelType w:val="hybridMultilevel"/>
    <w:tmpl w:val="6F825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A81B34"/>
    <w:multiLevelType w:val="hybridMultilevel"/>
    <w:tmpl w:val="809C6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B3386A"/>
    <w:multiLevelType w:val="hybridMultilevel"/>
    <w:tmpl w:val="FB8A70C0"/>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3" w15:restartNumberingAfterBreak="0">
    <w:nsid w:val="0D664657"/>
    <w:multiLevelType w:val="multilevel"/>
    <w:tmpl w:val="6E320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71202C"/>
    <w:multiLevelType w:val="hybridMultilevel"/>
    <w:tmpl w:val="05B43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8906E8"/>
    <w:multiLevelType w:val="hybridMultilevel"/>
    <w:tmpl w:val="49F0F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3F6E4E"/>
    <w:multiLevelType w:val="hybridMultilevel"/>
    <w:tmpl w:val="0778F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21639A"/>
    <w:multiLevelType w:val="hybridMultilevel"/>
    <w:tmpl w:val="9E72228C"/>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8" w15:restartNumberingAfterBreak="0">
    <w:nsid w:val="20E06996"/>
    <w:multiLevelType w:val="multilevel"/>
    <w:tmpl w:val="D1D42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76758AD"/>
    <w:multiLevelType w:val="hybridMultilevel"/>
    <w:tmpl w:val="75A4761A"/>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10" w15:restartNumberingAfterBreak="0">
    <w:nsid w:val="27A34AAF"/>
    <w:multiLevelType w:val="hybridMultilevel"/>
    <w:tmpl w:val="A998C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A2760A"/>
    <w:multiLevelType w:val="hybridMultilevel"/>
    <w:tmpl w:val="7A4EA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391647"/>
    <w:multiLevelType w:val="multilevel"/>
    <w:tmpl w:val="C3C4ADC8"/>
    <w:styleLink w:val="WW8Num1"/>
    <w:lvl w:ilvl="0">
      <w:numFmt w:val="bullet"/>
      <w:lvlText w:val="●"/>
      <w:lvlJc w:val="left"/>
      <w:pPr>
        <w:ind w:left="720" w:hanging="360"/>
      </w:pPr>
      <w:rPr>
        <w:rFonts w:ascii="Liberation Serif" w:hAnsi="Liberation Serif"/>
        <w:u w:val="none"/>
      </w:rPr>
    </w:lvl>
    <w:lvl w:ilvl="1">
      <w:numFmt w:val="bullet"/>
      <w:lvlText w:val="○"/>
      <w:lvlJc w:val="left"/>
      <w:pPr>
        <w:ind w:left="1440" w:hanging="360"/>
      </w:pPr>
      <w:rPr>
        <w:rFonts w:ascii="Liberation Serif" w:hAnsi="Liberation Serif"/>
        <w:u w:val="none"/>
      </w:rPr>
    </w:lvl>
    <w:lvl w:ilvl="2">
      <w:numFmt w:val="bullet"/>
      <w:lvlText w:val="■"/>
      <w:lvlJc w:val="left"/>
      <w:pPr>
        <w:ind w:left="2160" w:hanging="360"/>
      </w:pPr>
      <w:rPr>
        <w:rFonts w:ascii="Liberation Serif" w:hAnsi="Liberation Serif"/>
        <w:u w:val="none"/>
      </w:rPr>
    </w:lvl>
    <w:lvl w:ilvl="3">
      <w:numFmt w:val="bullet"/>
      <w:lvlText w:val="●"/>
      <w:lvlJc w:val="left"/>
      <w:pPr>
        <w:ind w:left="2880" w:hanging="360"/>
      </w:pPr>
      <w:rPr>
        <w:rFonts w:ascii="Liberation Serif" w:hAnsi="Liberation Serif"/>
        <w:u w:val="none"/>
      </w:rPr>
    </w:lvl>
    <w:lvl w:ilvl="4">
      <w:numFmt w:val="bullet"/>
      <w:lvlText w:val="○"/>
      <w:lvlJc w:val="left"/>
      <w:pPr>
        <w:ind w:left="3600" w:hanging="360"/>
      </w:pPr>
      <w:rPr>
        <w:rFonts w:ascii="Liberation Serif" w:hAnsi="Liberation Serif"/>
        <w:u w:val="none"/>
      </w:rPr>
    </w:lvl>
    <w:lvl w:ilvl="5">
      <w:numFmt w:val="bullet"/>
      <w:lvlText w:val="■"/>
      <w:lvlJc w:val="left"/>
      <w:pPr>
        <w:ind w:left="4320" w:hanging="360"/>
      </w:pPr>
      <w:rPr>
        <w:rFonts w:ascii="Liberation Serif" w:hAnsi="Liberation Serif"/>
        <w:u w:val="none"/>
      </w:rPr>
    </w:lvl>
    <w:lvl w:ilvl="6">
      <w:numFmt w:val="bullet"/>
      <w:lvlText w:val="●"/>
      <w:lvlJc w:val="left"/>
      <w:pPr>
        <w:ind w:left="5040" w:hanging="360"/>
      </w:pPr>
      <w:rPr>
        <w:rFonts w:ascii="Liberation Serif" w:hAnsi="Liberation Serif"/>
        <w:u w:val="none"/>
      </w:rPr>
    </w:lvl>
    <w:lvl w:ilvl="7">
      <w:numFmt w:val="bullet"/>
      <w:lvlText w:val="○"/>
      <w:lvlJc w:val="left"/>
      <w:pPr>
        <w:ind w:left="5760" w:hanging="360"/>
      </w:pPr>
      <w:rPr>
        <w:rFonts w:ascii="Liberation Serif" w:hAnsi="Liberation Serif"/>
        <w:u w:val="none"/>
      </w:rPr>
    </w:lvl>
    <w:lvl w:ilvl="8">
      <w:numFmt w:val="bullet"/>
      <w:lvlText w:val="■"/>
      <w:lvlJc w:val="left"/>
      <w:pPr>
        <w:ind w:left="6480" w:hanging="360"/>
      </w:pPr>
      <w:rPr>
        <w:rFonts w:ascii="Liberation Serif" w:hAnsi="Liberation Serif"/>
        <w:u w:val="none"/>
      </w:rPr>
    </w:lvl>
  </w:abstractNum>
  <w:abstractNum w:abstractNumId="13" w15:restartNumberingAfterBreak="0">
    <w:nsid w:val="32BE6BE5"/>
    <w:multiLevelType w:val="hybridMultilevel"/>
    <w:tmpl w:val="F1D87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1850CC"/>
    <w:multiLevelType w:val="hybridMultilevel"/>
    <w:tmpl w:val="CCC2B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DF0F82"/>
    <w:multiLevelType w:val="hybridMultilevel"/>
    <w:tmpl w:val="52C4C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BB120F"/>
    <w:multiLevelType w:val="hybridMultilevel"/>
    <w:tmpl w:val="F2D44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242025"/>
    <w:multiLevelType w:val="multilevel"/>
    <w:tmpl w:val="EBE41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D802583"/>
    <w:multiLevelType w:val="multilevel"/>
    <w:tmpl w:val="B4825A0A"/>
    <w:styleLink w:val="WW8Num2"/>
    <w:lvl w:ilvl="0">
      <w:numFmt w:val="bullet"/>
      <w:lvlText w:val="●"/>
      <w:lvlJc w:val="left"/>
      <w:pPr>
        <w:ind w:left="720" w:hanging="360"/>
      </w:pPr>
      <w:rPr>
        <w:rFonts w:ascii="Liberation Serif" w:hAnsi="Liberation Serif"/>
        <w:u w:val="none"/>
      </w:rPr>
    </w:lvl>
    <w:lvl w:ilvl="1">
      <w:numFmt w:val="bullet"/>
      <w:lvlText w:val="○"/>
      <w:lvlJc w:val="left"/>
      <w:pPr>
        <w:ind w:left="1440" w:hanging="360"/>
      </w:pPr>
      <w:rPr>
        <w:rFonts w:ascii="Liberation Serif" w:hAnsi="Liberation Serif"/>
        <w:u w:val="none"/>
      </w:rPr>
    </w:lvl>
    <w:lvl w:ilvl="2">
      <w:numFmt w:val="bullet"/>
      <w:lvlText w:val="■"/>
      <w:lvlJc w:val="left"/>
      <w:pPr>
        <w:ind w:left="2160" w:hanging="360"/>
      </w:pPr>
      <w:rPr>
        <w:rFonts w:ascii="Liberation Serif" w:hAnsi="Liberation Serif"/>
        <w:u w:val="none"/>
      </w:rPr>
    </w:lvl>
    <w:lvl w:ilvl="3">
      <w:numFmt w:val="bullet"/>
      <w:lvlText w:val="●"/>
      <w:lvlJc w:val="left"/>
      <w:pPr>
        <w:ind w:left="2880" w:hanging="360"/>
      </w:pPr>
      <w:rPr>
        <w:rFonts w:ascii="Liberation Serif" w:hAnsi="Liberation Serif"/>
        <w:u w:val="none"/>
      </w:rPr>
    </w:lvl>
    <w:lvl w:ilvl="4">
      <w:numFmt w:val="bullet"/>
      <w:lvlText w:val="○"/>
      <w:lvlJc w:val="left"/>
      <w:pPr>
        <w:ind w:left="3600" w:hanging="360"/>
      </w:pPr>
      <w:rPr>
        <w:rFonts w:ascii="Liberation Serif" w:hAnsi="Liberation Serif"/>
        <w:u w:val="none"/>
      </w:rPr>
    </w:lvl>
    <w:lvl w:ilvl="5">
      <w:numFmt w:val="bullet"/>
      <w:lvlText w:val="■"/>
      <w:lvlJc w:val="left"/>
      <w:pPr>
        <w:ind w:left="4320" w:hanging="360"/>
      </w:pPr>
      <w:rPr>
        <w:rFonts w:ascii="Liberation Serif" w:hAnsi="Liberation Serif"/>
        <w:u w:val="none"/>
      </w:rPr>
    </w:lvl>
    <w:lvl w:ilvl="6">
      <w:numFmt w:val="bullet"/>
      <w:lvlText w:val="●"/>
      <w:lvlJc w:val="left"/>
      <w:pPr>
        <w:ind w:left="5040" w:hanging="360"/>
      </w:pPr>
      <w:rPr>
        <w:rFonts w:ascii="Liberation Serif" w:hAnsi="Liberation Serif"/>
        <w:u w:val="none"/>
      </w:rPr>
    </w:lvl>
    <w:lvl w:ilvl="7">
      <w:numFmt w:val="bullet"/>
      <w:lvlText w:val="○"/>
      <w:lvlJc w:val="left"/>
      <w:pPr>
        <w:ind w:left="5760" w:hanging="360"/>
      </w:pPr>
      <w:rPr>
        <w:rFonts w:ascii="Liberation Serif" w:hAnsi="Liberation Serif"/>
        <w:u w:val="none"/>
      </w:rPr>
    </w:lvl>
    <w:lvl w:ilvl="8">
      <w:numFmt w:val="bullet"/>
      <w:lvlText w:val="■"/>
      <w:lvlJc w:val="left"/>
      <w:pPr>
        <w:ind w:left="6480" w:hanging="360"/>
      </w:pPr>
      <w:rPr>
        <w:rFonts w:ascii="Liberation Serif" w:hAnsi="Liberation Serif"/>
        <w:u w:val="none"/>
      </w:rPr>
    </w:lvl>
  </w:abstractNum>
  <w:abstractNum w:abstractNumId="19" w15:restartNumberingAfterBreak="0">
    <w:nsid w:val="42BE24C2"/>
    <w:multiLevelType w:val="hybridMultilevel"/>
    <w:tmpl w:val="C1D23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C35162"/>
    <w:multiLevelType w:val="hybridMultilevel"/>
    <w:tmpl w:val="BC06E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547FEB"/>
    <w:multiLevelType w:val="hybridMultilevel"/>
    <w:tmpl w:val="4DC63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CA5C6D"/>
    <w:multiLevelType w:val="multilevel"/>
    <w:tmpl w:val="F3FCB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FC75C55"/>
    <w:multiLevelType w:val="hybridMultilevel"/>
    <w:tmpl w:val="C8FAC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CA3A44"/>
    <w:multiLevelType w:val="hybridMultilevel"/>
    <w:tmpl w:val="17B04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1A73BB"/>
    <w:multiLevelType w:val="hybridMultilevel"/>
    <w:tmpl w:val="2BF81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D609C2"/>
    <w:multiLevelType w:val="multilevel"/>
    <w:tmpl w:val="1D3CF562"/>
    <w:styleLink w:val="WW8Num3"/>
    <w:lvl w:ilvl="0">
      <w:numFmt w:val="bullet"/>
      <w:lvlText w:val="●"/>
      <w:lvlJc w:val="left"/>
      <w:pPr>
        <w:ind w:left="720" w:hanging="360"/>
      </w:pPr>
      <w:rPr>
        <w:rFonts w:ascii="Liberation Serif" w:hAnsi="Liberation Serif"/>
        <w:u w:val="none"/>
      </w:rPr>
    </w:lvl>
    <w:lvl w:ilvl="1">
      <w:numFmt w:val="bullet"/>
      <w:lvlText w:val="○"/>
      <w:lvlJc w:val="left"/>
      <w:pPr>
        <w:ind w:left="1440" w:hanging="360"/>
      </w:pPr>
      <w:rPr>
        <w:rFonts w:ascii="Liberation Serif" w:hAnsi="Liberation Serif"/>
        <w:u w:val="none"/>
      </w:rPr>
    </w:lvl>
    <w:lvl w:ilvl="2">
      <w:numFmt w:val="bullet"/>
      <w:lvlText w:val="■"/>
      <w:lvlJc w:val="left"/>
      <w:pPr>
        <w:ind w:left="2160" w:hanging="360"/>
      </w:pPr>
      <w:rPr>
        <w:rFonts w:ascii="Liberation Serif" w:hAnsi="Liberation Serif"/>
        <w:u w:val="none"/>
      </w:rPr>
    </w:lvl>
    <w:lvl w:ilvl="3">
      <w:numFmt w:val="bullet"/>
      <w:lvlText w:val="●"/>
      <w:lvlJc w:val="left"/>
      <w:pPr>
        <w:ind w:left="2880" w:hanging="360"/>
      </w:pPr>
      <w:rPr>
        <w:rFonts w:ascii="Liberation Serif" w:hAnsi="Liberation Serif"/>
        <w:u w:val="none"/>
      </w:rPr>
    </w:lvl>
    <w:lvl w:ilvl="4">
      <w:numFmt w:val="bullet"/>
      <w:lvlText w:val="○"/>
      <w:lvlJc w:val="left"/>
      <w:pPr>
        <w:ind w:left="3600" w:hanging="360"/>
      </w:pPr>
      <w:rPr>
        <w:rFonts w:ascii="Liberation Serif" w:hAnsi="Liberation Serif"/>
        <w:u w:val="none"/>
      </w:rPr>
    </w:lvl>
    <w:lvl w:ilvl="5">
      <w:numFmt w:val="bullet"/>
      <w:lvlText w:val="■"/>
      <w:lvlJc w:val="left"/>
      <w:pPr>
        <w:ind w:left="4320" w:hanging="360"/>
      </w:pPr>
      <w:rPr>
        <w:rFonts w:ascii="Liberation Serif" w:hAnsi="Liberation Serif"/>
        <w:u w:val="none"/>
      </w:rPr>
    </w:lvl>
    <w:lvl w:ilvl="6">
      <w:numFmt w:val="bullet"/>
      <w:lvlText w:val="●"/>
      <w:lvlJc w:val="left"/>
      <w:pPr>
        <w:ind w:left="5040" w:hanging="360"/>
      </w:pPr>
      <w:rPr>
        <w:rFonts w:ascii="Liberation Serif" w:hAnsi="Liberation Serif"/>
        <w:u w:val="none"/>
      </w:rPr>
    </w:lvl>
    <w:lvl w:ilvl="7">
      <w:numFmt w:val="bullet"/>
      <w:lvlText w:val="○"/>
      <w:lvlJc w:val="left"/>
      <w:pPr>
        <w:ind w:left="5760" w:hanging="360"/>
      </w:pPr>
      <w:rPr>
        <w:rFonts w:ascii="Liberation Serif" w:hAnsi="Liberation Serif"/>
        <w:u w:val="none"/>
      </w:rPr>
    </w:lvl>
    <w:lvl w:ilvl="8">
      <w:numFmt w:val="bullet"/>
      <w:lvlText w:val="■"/>
      <w:lvlJc w:val="left"/>
      <w:pPr>
        <w:ind w:left="6480" w:hanging="360"/>
      </w:pPr>
      <w:rPr>
        <w:rFonts w:ascii="Liberation Serif" w:hAnsi="Liberation Serif"/>
        <w:u w:val="none"/>
      </w:rPr>
    </w:lvl>
  </w:abstractNum>
  <w:abstractNum w:abstractNumId="27" w15:restartNumberingAfterBreak="0">
    <w:nsid w:val="640141F2"/>
    <w:multiLevelType w:val="hybridMultilevel"/>
    <w:tmpl w:val="64BE4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2E2DAE"/>
    <w:multiLevelType w:val="hybridMultilevel"/>
    <w:tmpl w:val="52B8ED4E"/>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29" w15:restartNumberingAfterBreak="0">
    <w:nsid w:val="6A923BB7"/>
    <w:multiLevelType w:val="hybridMultilevel"/>
    <w:tmpl w:val="3E86F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CE84029"/>
    <w:multiLevelType w:val="hybridMultilevel"/>
    <w:tmpl w:val="34040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D16356F"/>
    <w:multiLevelType w:val="multilevel"/>
    <w:tmpl w:val="45B6B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F2C2FF0"/>
    <w:multiLevelType w:val="hybridMultilevel"/>
    <w:tmpl w:val="79949FFC"/>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33" w15:restartNumberingAfterBreak="0">
    <w:nsid w:val="6F84676A"/>
    <w:multiLevelType w:val="hybridMultilevel"/>
    <w:tmpl w:val="561E5364"/>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34" w15:restartNumberingAfterBreak="0">
    <w:nsid w:val="7592265D"/>
    <w:multiLevelType w:val="hybridMultilevel"/>
    <w:tmpl w:val="12E42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9C3556"/>
    <w:multiLevelType w:val="hybridMultilevel"/>
    <w:tmpl w:val="DA021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F6070D"/>
    <w:multiLevelType w:val="multilevel"/>
    <w:tmpl w:val="82625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88403574">
    <w:abstractNumId w:val="12"/>
  </w:num>
  <w:num w:numId="2" w16cid:durableId="1443258963">
    <w:abstractNumId w:val="18"/>
  </w:num>
  <w:num w:numId="3" w16cid:durableId="1845318335">
    <w:abstractNumId w:val="26"/>
  </w:num>
  <w:num w:numId="4" w16cid:durableId="2029675741">
    <w:abstractNumId w:val="26"/>
  </w:num>
  <w:num w:numId="5" w16cid:durableId="1860849237">
    <w:abstractNumId w:val="12"/>
  </w:num>
  <w:num w:numId="6" w16cid:durableId="1260481148">
    <w:abstractNumId w:val="18"/>
  </w:num>
  <w:num w:numId="7" w16cid:durableId="1759910023">
    <w:abstractNumId w:val="36"/>
  </w:num>
  <w:num w:numId="8" w16cid:durableId="561602091">
    <w:abstractNumId w:val="22"/>
  </w:num>
  <w:num w:numId="9" w16cid:durableId="571697463">
    <w:abstractNumId w:val="31"/>
  </w:num>
  <w:num w:numId="10" w16cid:durableId="716667560">
    <w:abstractNumId w:val="8"/>
  </w:num>
  <w:num w:numId="11" w16cid:durableId="1186862932">
    <w:abstractNumId w:val="17"/>
  </w:num>
  <w:num w:numId="12" w16cid:durableId="254099043">
    <w:abstractNumId w:val="3"/>
  </w:num>
  <w:num w:numId="13" w16cid:durableId="296186448">
    <w:abstractNumId w:val="9"/>
  </w:num>
  <w:num w:numId="14" w16cid:durableId="1097166902">
    <w:abstractNumId w:val="7"/>
  </w:num>
  <w:num w:numId="15" w16cid:durableId="697582908">
    <w:abstractNumId w:val="32"/>
  </w:num>
  <w:num w:numId="16" w16cid:durableId="1208761831">
    <w:abstractNumId w:val="28"/>
  </w:num>
  <w:num w:numId="17" w16cid:durableId="1252855245">
    <w:abstractNumId w:val="2"/>
  </w:num>
  <w:num w:numId="18" w16cid:durableId="1582301208">
    <w:abstractNumId w:val="33"/>
  </w:num>
  <w:num w:numId="19" w16cid:durableId="1733851331">
    <w:abstractNumId w:val="11"/>
  </w:num>
  <w:num w:numId="20" w16cid:durableId="1267079299">
    <w:abstractNumId w:val="6"/>
  </w:num>
  <w:num w:numId="21" w16cid:durableId="1919048255">
    <w:abstractNumId w:val="35"/>
  </w:num>
  <w:num w:numId="22" w16cid:durableId="1169758155">
    <w:abstractNumId w:val="1"/>
  </w:num>
  <w:num w:numId="23" w16cid:durableId="1572425766">
    <w:abstractNumId w:val="0"/>
  </w:num>
  <w:num w:numId="24" w16cid:durableId="2003121440">
    <w:abstractNumId w:val="24"/>
  </w:num>
  <w:num w:numId="25" w16cid:durableId="1823307861">
    <w:abstractNumId w:val="15"/>
  </w:num>
  <w:num w:numId="26" w16cid:durableId="1931037406">
    <w:abstractNumId w:val="27"/>
  </w:num>
  <w:num w:numId="27" w16cid:durableId="250967353">
    <w:abstractNumId w:val="29"/>
  </w:num>
  <w:num w:numId="28" w16cid:durableId="2011637110">
    <w:abstractNumId w:val="23"/>
  </w:num>
  <w:num w:numId="29" w16cid:durableId="1033464353">
    <w:abstractNumId w:val="19"/>
  </w:num>
  <w:num w:numId="30" w16cid:durableId="1595699812">
    <w:abstractNumId w:val="10"/>
  </w:num>
  <w:num w:numId="31" w16cid:durableId="456535579">
    <w:abstractNumId w:val="4"/>
  </w:num>
  <w:num w:numId="32" w16cid:durableId="1635913899">
    <w:abstractNumId w:val="14"/>
  </w:num>
  <w:num w:numId="33" w16cid:durableId="50006545">
    <w:abstractNumId w:val="30"/>
  </w:num>
  <w:num w:numId="34" w16cid:durableId="1565486836">
    <w:abstractNumId w:val="20"/>
  </w:num>
  <w:num w:numId="35" w16cid:durableId="500975643">
    <w:abstractNumId w:val="34"/>
  </w:num>
  <w:num w:numId="36" w16cid:durableId="1377467799">
    <w:abstractNumId w:val="25"/>
  </w:num>
  <w:num w:numId="37" w16cid:durableId="573976019">
    <w:abstractNumId w:val="16"/>
  </w:num>
  <w:num w:numId="38" w16cid:durableId="1764688923">
    <w:abstractNumId w:val="13"/>
  </w:num>
  <w:num w:numId="39" w16cid:durableId="789130304">
    <w:abstractNumId w:val="21"/>
  </w:num>
  <w:num w:numId="40" w16cid:durableId="14517800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DE2"/>
    <w:rsid w:val="00002AD2"/>
    <w:rsid w:val="00025E8F"/>
    <w:rsid w:val="00035378"/>
    <w:rsid w:val="00076ABF"/>
    <w:rsid w:val="000969AF"/>
    <w:rsid w:val="00124CF6"/>
    <w:rsid w:val="00137FF5"/>
    <w:rsid w:val="001B3B8E"/>
    <w:rsid w:val="001E522F"/>
    <w:rsid w:val="003140DC"/>
    <w:rsid w:val="003A0525"/>
    <w:rsid w:val="003B2649"/>
    <w:rsid w:val="003C24A3"/>
    <w:rsid w:val="004237BF"/>
    <w:rsid w:val="00445AAD"/>
    <w:rsid w:val="00464100"/>
    <w:rsid w:val="004B79A1"/>
    <w:rsid w:val="005211CB"/>
    <w:rsid w:val="00585CC5"/>
    <w:rsid w:val="005B24C8"/>
    <w:rsid w:val="005E48B4"/>
    <w:rsid w:val="005E77D7"/>
    <w:rsid w:val="00627F08"/>
    <w:rsid w:val="006308D7"/>
    <w:rsid w:val="0063482E"/>
    <w:rsid w:val="00686E57"/>
    <w:rsid w:val="00696F89"/>
    <w:rsid w:val="006B556C"/>
    <w:rsid w:val="006C291C"/>
    <w:rsid w:val="00716430"/>
    <w:rsid w:val="00720A91"/>
    <w:rsid w:val="0074561E"/>
    <w:rsid w:val="00975C12"/>
    <w:rsid w:val="00987D01"/>
    <w:rsid w:val="009E4500"/>
    <w:rsid w:val="009F7C4E"/>
    <w:rsid w:val="00A13DE2"/>
    <w:rsid w:val="00A50507"/>
    <w:rsid w:val="00B43B12"/>
    <w:rsid w:val="00B521BC"/>
    <w:rsid w:val="00B721CD"/>
    <w:rsid w:val="00BC547F"/>
    <w:rsid w:val="00C16522"/>
    <w:rsid w:val="00C177C3"/>
    <w:rsid w:val="00C62805"/>
    <w:rsid w:val="00C84C1C"/>
    <w:rsid w:val="00CA43D9"/>
    <w:rsid w:val="00CF75D6"/>
    <w:rsid w:val="00D4589F"/>
    <w:rsid w:val="00D51B92"/>
    <w:rsid w:val="00D853FC"/>
    <w:rsid w:val="00DA43B3"/>
    <w:rsid w:val="00DD2232"/>
    <w:rsid w:val="00DF2750"/>
    <w:rsid w:val="00E365C0"/>
    <w:rsid w:val="00E43001"/>
    <w:rsid w:val="00F57C06"/>
    <w:rsid w:val="00FB7F60"/>
    <w:rsid w:val="1F573665"/>
    <w:rsid w:val="50019207"/>
    <w:rsid w:val="5CB29F79"/>
    <w:rsid w:val="691B2128"/>
    <w:rsid w:val="780CD9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F8C087"/>
  <w15:docId w15:val="{067007F4-B00A-4462-B904-2B24A8265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WenQuanYi Micro Hei" w:hAnsi="Liberation Serif" w:cs="Noto Sans Devanagar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spacing w:after="200" w:line="276" w:lineRule="auto"/>
    </w:pPr>
    <w:rPr>
      <w:rFonts w:ascii="Arial" w:eastAsia="Arial" w:hAnsi="Arial" w:cs="Arial"/>
      <w:sz w:val="22"/>
      <w:szCs w:val="22"/>
      <w:lang w:val="uz-Cyrl-UZ" w:bidi="ar-SA"/>
    </w:rPr>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pacing w:after="200" w:line="276" w:lineRule="auto"/>
    </w:pPr>
    <w:rPr>
      <w:rFonts w:ascii="Arial" w:eastAsia="Arial" w:hAnsi="Arial" w:cs="Arial"/>
      <w:sz w:val="22"/>
      <w:szCs w:val="22"/>
      <w:lang w:val="uz-Cyrl-UZ" w:bidi="ar-SA"/>
    </w:rPr>
  </w:style>
  <w:style w:type="paragraph" w:customStyle="1" w:styleId="Heading">
    <w:name w:val="Heading"/>
    <w:basedOn w:val="Normal"/>
    <w:next w:val="Normal"/>
    <w:pPr>
      <w:keepNext/>
      <w:keepLines/>
      <w:spacing w:after="60"/>
    </w:pPr>
    <w:rPr>
      <w:sz w:val="52"/>
      <w:szCs w:val="52"/>
    </w:rPr>
  </w:style>
  <w:style w:type="paragraph" w:customStyle="1" w:styleId="Textbody">
    <w:name w:val="Text body"/>
    <w:basedOn w:val="Standard"/>
    <w:pPr>
      <w:spacing w:after="140"/>
    </w:pPr>
  </w:style>
  <w:style w:type="paragraph" w:styleId="List">
    <w:name w:val="List"/>
    <w:basedOn w:val="Textbody"/>
    <w:rPr>
      <w:rFonts w:cs="Noto Sans Devanagari"/>
      <w:sz w:val="24"/>
    </w:rPr>
  </w:style>
  <w:style w:type="paragraph" w:styleId="Caption">
    <w:name w:val="caption"/>
    <w:basedOn w:val="Standard"/>
    <w:pPr>
      <w:suppressLineNumbers/>
      <w:spacing w:before="120" w:after="120"/>
    </w:pPr>
    <w:rPr>
      <w:rFonts w:cs="Noto Sans Devanagari"/>
      <w:i/>
      <w:iCs/>
      <w:sz w:val="24"/>
      <w:szCs w:val="24"/>
    </w:rPr>
  </w:style>
  <w:style w:type="paragraph" w:customStyle="1" w:styleId="Index">
    <w:name w:val="Index"/>
    <w:basedOn w:val="Standard"/>
    <w:pPr>
      <w:suppressLineNumbers/>
    </w:pPr>
    <w:rPr>
      <w:rFonts w:cs="Noto Sans Devanagari"/>
      <w:sz w:val="24"/>
    </w:rPr>
  </w:style>
  <w:style w:type="paragraph" w:styleId="Subtitle">
    <w:name w:val="Subtitle"/>
    <w:basedOn w:val="Normal"/>
    <w:next w:val="Normal"/>
    <w:pPr>
      <w:keepNext/>
      <w:keepLines/>
      <w:spacing w:after="320"/>
    </w:pPr>
    <w:rPr>
      <w:color w:val="666666"/>
      <w:sz w:val="30"/>
      <w:szCs w:val="30"/>
    </w:rPr>
  </w:style>
  <w:style w:type="character" w:customStyle="1" w:styleId="WW8Num1z0">
    <w:name w:val="WW8Num1z0"/>
    <w:rPr>
      <w:u w:val="none"/>
    </w:rPr>
  </w:style>
  <w:style w:type="character" w:customStyle="1" w:styleId="WW8Num2z0">
    <w:name w:val="WW8Num2z0"/>
    <w:rPr>
      <w:u w:val="none"/>
    </w:rPr>
  </w:style>
  <w:style w:type="character" w:customStyle="1" w:styleId="WW8Num3z0">
    <w:name w:val="WW8Num3z0"/>
    <w:rPr>
      <w:u w:val="none"/>
    </w:rPr>
  </w:style>
  <w:style w:type="numbering" w:customStyle="1" w:styleId="WW8Num1">
    <w:name w:val="WW8Num1"/>
    <w:basedOn w:val="NoList"/>
    <w:pPr>
      <w:numPr>
        <w:numId w:val="1"/>
      </w:numPr>
    </w:pPr>
  </w:style>
  <w:style w:type="numbering" w:customStyle="1" w:styleId="WW8Num2">
    <w:name w:val="WW8Num2"/>
    <w:basedOn w:val="NoList"/>
    <w:pPr>
      <w:numPr>
        <w:numId w:val="2"/>
      </w:numPr>
    </w:pPr>
  </w:style>
  <w:style w:type="numbering" w:customStyle="1" w:styleId="WW8Num3">
    <w:name w:val="WW8Num3"/>
    <w:basedOn w:val="NoList"/>
    <w:pPr>
      <w:numPr>
        <w:numId w:val="3"/>
      </w:numPr>
    </w:pPr>
  </w:style>
  <w:style w:type="paragraph" w:styleId="BalloonText">
    <w:name w:val="Balloon Text"/>
    <w:basedOn w:val="Normal"/>
    <w:link w:val="BalloonTextChar"/>
    <w:uiPriority w:val="99"/>
    <w:semiHidden/>
    <w:unhideWhenUsed/>
    <w:rsid w:val="00975C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5C12"/>
    <w:rPr>
      <w:rFonts w:ascii="Segoe UI" w:eastAsia="Arial" w:hAnsi="Segoe UI" w:cs="Segoe UI"/>
      <w:sz w:val="18"/>
      <w:szCs w:val="18"/>
      <w:lang w:val="uz-Cyrl-UZ" w:bidi="ar-SA"/>
    </w:rPr>
  </w:style>
  <w:style w:type="paragraph" w:styleId="NormalWeb">
    <w:name w:val="Normal (Web)"/>
    <w:basedOn w:val="Normal"/>
    <w:uiPriority w:val="99"/>
    <w:semiHidden/>
    <w:unhideWhenUsed/>
    <w:rsid w:val="00686E57"/>
    <w:pPr>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val="en-GB" w:eastAsia="en-GB"/>
    </w:rPr>
  </w:style>
  <w:style w:type="character" w:styleId="Strong">
    <w:name w:val="Strong"/>
    <w:basedOn w:val="DefaultParagraphFont"/>
    <w:uiPriority w:val="22"/>
    <w:qFormat/>
    <w:rsid w:val="00686E57"/>
    <w:rPr>
      <w:b/>
      <w:bCs/>
    </w:rPr>
  </w:style>
  <w:style w:type="paragraph" w:styleId="ListParagraph">
    <w:name w:val="List Paragraph"/>
    <w:basedOn w:val="Normal"/>
    <w:uiPriority w:val="34"/>
    <w:qFormat/>
    <w:rsid w:val="006B556C"/>
    <w:pPr>
      <w:ind w:left="720"/>
      <w:contextualSpacing/>
    </w:pPr>
  </w:style>
  <w:style w:type="table" w:customStyle="1" w:styleId="TableGrid">
    <w:name w:val="TableGrid"/>
    <w:rsid w:val="009F7C4E"/>
    <w:pPr>
      <w:widowControl/>
      <w:suppressAutoHyphens w:val="0"/>
      <w:autoSpaceDN/>
      <w:textAlignment w:val="auto"/>
    </w:pPr>
    <w:rPr>
      <w:rFonts w:ascii="Calibri" w:eastAsia="Times New Roman" w:hAnsi="Calibri" w:cs="Times New Roman"/>
      <w:kern w:val="2"/>
      <w:sz w:val="22"/>
      <w:szCs w:val="22"/>
      <w:lang w:val="en-GB" w:eastAsia="en-GB" w:bidi="ar-SA"/>
      <w14:ligatures w14:val="standardContextual"/>
    </w:rPr>
    <w:tblPr>
      <w:tblCellMar>
        <w:top w:w="0" w:type="dxa"/>
        <w:left w:w="0" w:type="dxa"/>
        <w:bottom w:w="0" w:type="dxa"/>
        <w:right w:w="0" w:type="dxa"/>
      </w:tblCellMar>
    </w:tblPr>
  </w:style>
  <w:style w:type="table" w:customStyle="1" w:styleId="TableGrid1">
    <w:name w:val="Table Grid1"/>
    <w:basedOn w:val="TableNormal"/>
    <w:next w:val="TableGrid0"/>
    <w:uiPriority w:val="39"/>
    <w:rsid w:val="009F7C4E"/>
    <w:pPr>
      <w:widowControl/>
      <w:suppressAutoHyphens w:val="0"/>
      <w:autoSpaceDN/>
      <w:textAlignment w:val="auto"/>
    </w:pPr>
    <w:rPr>
      <w:rFonts w:ascii="Calibri" w:eastAsia="Calibri" w:hAnsi="Calibri" w:cs="Times New Roman"/>
      <w:kern w:val="2"/>
      <w:sz w:val="22"/>
      <w:szCs w:val="22"/>
      <w:lang w:val="en-GB" w:eastAsia="en-US"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0">
    <w:name w:val="Table Grid"/>
    <w:basedOn w:val="TableNormal"/>
    <w:uiPriority w:val="39"/>
    <w:rsid w:val="009F7C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29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291C"/>
    <w:rPr>
      <w:rFonts w:ascii="Arial" w:eastAsia="Arial" w:hAnsi="Arial" w:cs="Arial"/>
      <w:sz w:val="22"/>
      <w:szCs w:val="22"/>
      <w:lang w:val="uz-Cyrl-UZ" w:bidi="ar-SA"/>
    </w:rPr>
  </w:style>
  <w:style w:type="paragraph" w:styleId="Footer">
    <w:name w:val="footer"/>
    <w:basedOn w:val="Normal"/>
    <w:link w:val="FooterChar"/>
    <w:uiPriority w:val="99"/>
    <w:unhideWhenUsed/>
    <w:rsid w:val="006C29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291C"/>
    <w:rPr>
      <w:rFonts w:ascii="Arial" w:eastAsia="Arial" w:hAnsi="Arial" w:cs="Arial"/>
      <w:sz w:val="22"/>
      <w:szCs w:val="22"/>
      <w:lang w:val="uz-Cyrl-UZ"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723048">
      <w:bodyDiv w:val="1"/>
      <w:marLeft w:val="0"/>
      <w:marRight w:val="0"/>
      <w:marTop w:val="0"/>
      <w:marBottom w:val="0"/>
      <w:divBdr>
        <w:top w:val="none" w:sz="0" w:space="0" w:color="auto"/>
        <w:left w:val="none" w:sz="0" w:space="0" w:color="auto"/>
        <w:bottom w:val="none" w:sz="0" w:space="0" w:color="auto"/>
        <w:right w:val="none" w:sz="0" w:space="0" w:color="auto"/>
      </w:divBdr>
    </w:div>
    <w:div w:id="1275209407">
      <w:bodyDiv w:val="1"/>
      <w:marLeft w:val="0"/>
      <w:marRight w:val="0"/>
      <w:marTop w:val="0"/>
      <w:marBottom w:val="0"/>
      <w:divBdr>
        <w:top w:val="none" w:sz="0" w:space="0" w:color="auto"/>
        <w:left w:val="none" w:sz="0" w:space="0" w:color="auto"/>
        <w:bottom w:val="none" w:sz="0" w:space="0" w:color="auto"/>
        <w:right w:val="none" w:sz="0" w:space="0" w:color="auto"/>
      </w:divBdr>
    </w:div>
    <w:div w:id="1491865338">
      <w:bodyDiv w:val="1"/>
      <w:marLeft w:val="0"/>
      <w:marRight w:val="0"/>
      <w:marTop w:val="0"/>
      <w:marBottom w:val="0"/>
      <w:divBdr>
        <w:top w:val="none" w:sz="0" w:space="0" w:color="auto"/>
        <w:left w:val="none" w:sz="0" w:space="0" w:color="auto"/>
        <w:bottom w:val="none" w:sz="0" w:space="0" w:color="auto"/>
        <w:right w:val="none" w:sz="0" w:space="0" w:color="auto"/>
      </w:divBdr>
    </w:div>
    <w:div w:id="15751181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93FD615F6664647A501B5E5BB32156E" ma:contentTypeVersion="14" ma:contentTypeDescription="Create a new document." ma:contentTypeScope="" ma:versionID="f9f5417af070d78d4253fcc3cc189a5f">
  <xsd:schema xmlns:xsd="http://www.w3.org/2001/XMLSchema" xmlns:xs="http://www.w3.org/2001/XMLSchema" xmlns:p="http://schemas.microsoft.com/office/2006/metadata/properties" xmlns:ns2="31aac4e9-c15c-4d8a-9610-89ecbdec072c" xmlns:ns3="67130d10-0412-4082-84c3-d3d226a3ab38" targetNamespace="http://schemas.microsoft.com/office/2006/metadata/properties" ma:root="true" ma:fieldsID="42fe921a807ed5912aeb090fc9dc61be" ns2:_="" ns3:_="">
    <xsd:import namespace="31aac4e9-c15c-4d8a-9610-89ecbdec072c"/>
    <xsd:import namespace="67130d10-0412-4082-84c3-d3d226a3ab38"/>
    <xsd:element name="properties">
      <xsd:complexType>
        <xsd:sequence>
          <xsd:element name="documentManagement">
            <xsd:complexType>
              <xsd:all>
                <xsd:element ref="ns2:Description" minOccurs="0"/>
                <xsd:element ref="ns2:AssignedDate" minOccurs="0"/>
                <xsd:element ref="ns2:DueDate" minOccurs="0"/>
                <xsd:element ref="ns2:Teacher" minOccurs="0"/>
                <xsd:element ref="ns2:Grade" minOccurs="0"/>
                <xsd:element ref="ns2:Quarter"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aac4e9-c15c-4d8a-9610-89ecbdec072c" elementFormDefault="qualified">
    <xsd:import namespace="http://schemas.microsoft.com/office/2006/documentManagement/types"/>
    <xsd:import namespace="http://schemas.microsoft.com/office/infopath/2007/PartnerControls"/>
    <xsd:element name="Description" ma:index="2" nillable="true" ma:displayName="Description" ma:format="Dropdown" ma:internalName="Description" ma:readOnly="false">
      <xsd:simpleType>
        <xsd:restriction base="dms:Note">
          <xsd:maxLength value="255"/>
        </xsd:restriction>
      </xsd:simpleType>
    </xsd:element>
    <xsd:element name="AssignedDate" ma:index="3" nillable="true" ma:displayName="Date Implemented" ma:format="DateOnly" ma:internalName="AssignedDate" ma:readOnly="false">
      <xsd:simpleType>
        <xsd:restriction base="dms:DateTime"/>
      </xsd:simpleType>
    </xsd:element>
    <xsd:element name="DueDate" ma:index="4" nillable="true" ma:displayName="Renewal Date" ma:format="DateOnly" ma:internalName="DueDate" ma:readOnly="false">
      <xsd:simpleType>
        <xsd:restriction base="dms:DateTime"/>
      </xsd:simpleType>
    </xsd:element>
    <xsd:element name="Teacher" ma:index="11" nillable="true" ma:displayName="Teacher" ma:format="Dropdown" ma:hidden="true" ma:list="UserInfo" ma:SharePointGroup="0" ma:internalName="Teach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rade" ma:index="12" nillable="true" ma:displayName="Grade" ma:format="Dropdown" ma:hidden="true" ma:internalName="Grade" ma:readOnly="false">
      <xsd:simpleType>
        <xsd:restriction base="dms:Choice">
          <xsd:enumeration value="Grade 1"/>
          <xsd:enumeration value="Grade 2"/>
          <xsd:enumeration value="Grade 3"/>
          <xsd:enumeration value="Grade 4"/>
        </xsd:restriction>
      </xsd:simpleType>
    </xsd:element>
    <xsd:element name="Quarter" ma:index="13" nillable="true" ma:displayName="Quarter" ma:format="Dropdown" ma:hidden="true" ma:internalName="Quarter" ma:readOnly="false">
      <xsd:simpleType>
        <xsd:restriction base="dms:Choice">
          <xsd:enumeration value="Fall"/>
          <xsd:enumeration value="Winter"/>
          <xsd:enumeration value="Spring"/>
          <xsd:enumeration value="Summer"/>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130d10-0412-4082-84c3-d3d226a3ab3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eacher xmlns="31aac4e9-c15c-4d8a-9610-89ecbdec072c">
      <UserInfo>
        <DisplayName/>
        <AccountId xsi:nil="true"/>
        <AccountType/>
      </UserInfo>
    </Teacher>
    <AssignedDate xmlns="31aac4e9-c15c-4d8a-9610-89ecbdec072c">2024-02-20T08:00:00+00:00</AssignedDate>
    <Quarter xmlns="31aac4e9-c15c-4d8a-9610-89ecbdec072c" xsi:nil="true"/>
    <DueDate xmlns="31aac4e9-c15c-4d8a-9610-89ecbdec072c">2027-02-20T08:00:00+00:00</DueDate>
    <Grade xmlns="31aac4e9-c15c-4d8a-9610-89ecbdec072c" xsi:nil="true"/>
    <Description xmlns="31aac4e9-c15c-4d8a-9610-89ecbdec072c" xsi:nil="true"/>
  </documentManagement>
</p:properties>
</file>

<file path=customXml/itemProps1.xml><?xml version="1.0" encoding="utf-8"?>
<ds:datastoreItem xmlns:ds="http://schemas.openxmlformats.org/officeDocument/2006/customXml" ds:itemID="{D19AD225-A6B4-46AD-A898-7166328306AF}">
  <ds:schemaRefs>
    <ds:schemaRef ds:uri="http://schemas.microsoft.com/sharepoint/v3/contenttype/forms"/>
  </ds:schemaRefs>
</ds:datastoreItem>
</file>

<file path=customXml/itemProps2.xml><?xml version="1.0" encoding="utf-8"?>
<ds:datastoreItem xmlns:ds="http://schemas.openxmlformats.org/officeDocument/2006/customXml" ds:itemID="{1CE7AB15-193C-4B2B-A239-BC463A772D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aac4e9-c15c-4d8a-9610-89ecbdec072c"/>
    <ds:schemaRef ds:uri="67130d10-0412-4082-84c3-d3d226a3ab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1AB4F3-9618-454A-B5BB-DECE2E5167B6}">
  <ds:schemaRefs>
    <ds:schemaRef ds:uri="http://schemas.microsoft.com/office/2006/metadata/properties"/>
    <ds:schemaRef ds:uri="http://schemas.microsoft.com/office/infopath/2007/PartnerControls"/>
    <ds:schemaRef ds:uri="31aac4e9-c15c-4d8a-9610-89ecbdec072c"/>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2625</Words>
  <Characters>13917</Characters>
  <Application>Microsoft Office Word</Application>
  <DocSecurity>0</DocSecurity>
  <Lines>409</Lines>
  <Paragraphs>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 Chellew</dc:creator>
  <cp:lastModifiedBy>Simon Sellick</cp:lastModifiedBy>
  <cp:revision>3</cp:revision>
  <dcterms:created xsi:type="dcterms:W3CDTF">2026-03-25T16:09:00Z</dcterms:created>
  <dcterms:modified xsi:type="dcterms:W3CDTF">2026-04-10T23:21:00Z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0x010100993FD615F6664647A501B5E5BB32156E</vt:lpwstr>
  </property>
</Properties>
</file>